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050FA" w14:textId="6DF25953" w:rsidR="009722D2" w:rsidRPr="00997F85" w:rsidRDefault="009722D2" w:rsidP="00B619C9">
      <w:pPr>
        <w:spacing w:line="276" w:lineRule="auto"/>
        <w:jc w:val="both"/>
        <w:rPr>
          <w:rFonts w:ascii="Arial" w:hAnsi="Arial" w:cs="Arial"/>
          <w:color w:val="000000" w:themeColor="text1"/>
        </w:rPr>
      </w:pPr>
    </w:p>
    <w:p w14:paraId="34E1B4CA" w14:textId="708A2CB9" w:rsidR="00E5522A" w:rsidRPr="00997F85" w:rsidRDefault="00167C07" w:rsidP="00031E97">
      <w:pPr>
        <w:tabs>
          <w:tab w:val="center" w:pos="4513"/>
        </w:tabs>
        <w:spacing w:line="276" w:lineRule="auto"/>
        <w:jc w:val="both"/>
        <w:rPr>
          <w:rFonts w:ascii="Arial" w:hAnsi="Arial" w:cs="Arial"/>
          <w:color w:val="000000" w:themeColor="text1"/>
        </w:rPr>
      </w:pPr>
      <w:r w:rsidRPr="00997F85">
        <w:rPr>
          <w:rFonts w:ascii="Arial" w:hAnsi="Arial" w:cs="Arial"/>
          <w:noProof/>
          <w:color w:val="000000" w:themeColor="text1"/>
        </w:rPr>
        <mc:AlternateContent>
          <mc:Choice Requires="wps">
            <w:drawing>
              <wp:anchor distT="0" distB="0" distL="114300" distR="114300" simplePos="0" relativeHeight="251612160" behindDoc="0" locked="0" layoutInCell="1" allowOverlap="1" wp14:anchorId="0A366B80" wp14:editId="17ACF4E1">
                <wp:simplePos x="0" y="0"/>
                <wp:positionH relativeFrom="column">
                  <wp:posOffset>-914400</wp:posOffset>
                </wp:positionH>
                <wp:positionV relativeFrom="paragraph">
                  <wp:posOffset>4298604</wp:posOffset>
                </wp:positionV>
                <wp:extent cx="7574280" cy="1801640"/>
                <wp:effectExtent l="0" t="0" r="0" b="0"/>
                <wp:wrapNone/>
                <wp:docPr id="5" name="Text Box 5"/>
                <wp:cNvGraphicFramePr/>
                <a:graphic xmlns:a="http://schemas.openxmlformats.org/drawingml/2006/main">
                  <a:graphicData uri="http://schemas.microsoft.com/office/word/2010/wordprocessingShape">
                    <wps:wsp>
                      <wps:cNvSpPr txBox="1"/>
                      <wps:spPr>
                        <a:xfrm>
                          <a:off x="0" y="0"/>
                          <a:ext cx="7574280" cy="1801640"/>
                        </a:xfrm>
                        <a:prstGeom prst="rect">
                          <a:avLst/>
                        </a:prstGeom>
                        <a:noFill/>
                        <a:ln w="6350">
                          <a:noFill/>
                        </a:ln>
                      </wps:spPr>
                      <wps:txbx>
                        <w:txbxContent>
                          <w:p w14:paraId="7FC521CD" w14:textId="564B8EA2" w:rsidR="00503CD7" w:rsidRPr="00B01528" w:rsidRDefault="00424425" w:rsidP="00E54356">
                            <w:pPr>
                              <w:spacing w:line="276" w:lineRule="auto"/>
                              <w:jc w:val="center"/>
                              <w:rPr>
                                <w:rFonts w:ascii="Arial" w:hAnsi="Arial" w:cs="Arial"/>
                                <w:color w:val="000000" w:themeColor="text1"/>
                                <w:sz w:val="40"/>
                              </w:rPr>
                            </w:pPr>
                            <w:bookmarkStart w:id="0" w:name="_GoBack"/>
                            <w:proofErr w:type="spellStart"/>
                            <w:r w:rsidRPr="00B01528">
                              <w:rPr>
                                <w:rFonts w:ascii="Arial" w:hAnsi="Arial" w:cs="Arial"/>
                                <w:color w:val="000000" w:themeColor="text1"/>
                                <w:sz w:val="40"/>
                              </w:rPr>
                              <w:t>Burlescombe</w:t>
                            </w:r>
                            <w:proofErr w:type="spellEnd"/>
                            <w:r w:rsidRPr="00B01528">
                              <w:rPr>
                                <w:rFonts w:ascii="Arial" w:hAnsi="Arial" w:cs="Arial"/>
                                <w:color w:val="000000" w:themeColor="text1"/>
                                <w:sz w:val="40"/>
                              </w:rPr>
                              <w:t xml:space="preserve"> Parish Council </w:t>
                            </w:r>
                            <w:r w:rsidR="00CC3978">
                              <w:rPr>
                                <w:rFonts w:ascii="Arial" w:hAnsi="Arial" w:cs="Arial"/>
                                <w:color w:val="000000" w:themeColor="text1"/>
                                <w:sz w:val="40"/>
                              </w:rPr>
                              <w:t>Community</w:t>
                            </w:r>
                            <w:r w:rsidR="00497ED6">
                              <w:rPr>
                                <w:rFonts w:ascii="Arial" w:hAnsi="Arial" w:cs="Arial"/>
                                <w:color w:val="000000" w:themeColor="text1"/>
                                <w:sz w:val="40"/>
                              </w:rPr>
                              <w:t xml:space="preserve"> </w:t>
                            </w:r>
                            <w:r w:rsidR="004A75B0">
                              <w:rPr>
                                <w:rFonts w:ascii="Arial" w:hAnsi="Arial" w:cs="Arial"/>
                                <w:color w:val="000000" w:themeColor="text1"/>
                                <w:sz w:val="40"/>
                              </w:rPr>
                              <w:t xml:space="preserve">Grant </w:t>
                            </w:r>
                            <w:r w:rsidR="00497ED6">
                              <w:rPr>
                                <w:rFonts w:ascii="Arial" w:hAnsi="Arial" w:cs="Arial"/>
                                <w:color w:val="000000" w:themeColor="text1"/>
                                <w:sz w:val="40"/>
                              </w:rPr>
                              <w:t>Policy</w:t>
                            </w:r>
                          </w:p>
                          <w:bookmarkEnd w:id="0"/>
                          <w:p w14:paraId="39B29FBB" w14:textId="1227BB95" w:rsidR="00167C07" w:rsidRPr="00B01528" w:rsidRDefault="00167C07" w:rsidP="00E54356">
                            <w:pPr>
                              <w:spacing w:line="276" w:lineRule="auto"/>
                              <w:jc w:val="center"/>
                              <w:rPr>
                                <w:rFonts w:ascii="Arial" w:hAnsi="Arial" w:cs="Arial"/>
                                <w:color w:val="000000" w:themeColor="text1"/>
                                <w:sz w:val="40"/>
                              </w:rPr>
                            </w:pPr>
                          </w:p>
                          <w:p w14:paraId="1953F5C8" w14:textId="56961919" w:rsidR="00167C07" w:rsidRPr="00B01528" w:rsidRDefault="00167C07" w:rsidP="00E54356">
                            <w:pPr>
                              <w:spacing w:line="276" w:lineRule="auto"/>
                              <w:jc w:val="center"/>
                              <w:rPr>
                                <w:rFonts w:ascii="Arial" w:hAnsi="Arial" w:cs="Arial"/>
                                <w:color w:val="000000" w:themeColor="text1"/>
                                <w:sz w:val="32"/>
                              </w:rPr>
                            </w:pPr>
                            <w:r w:rsidRPr="00B01528">
                              <w:rPr>
                                <w:rFonts w:ascii="Arial" w:hAnsi="Arial" w:cs="Arial"/>
                                <w:color w:val="000000" w:themeColor="text1"/>
                                <w:sz w:val="40"/>
                              </w:rPr>
                              <w:t>[</w:t>
                            </w:r>
                            <w:r w:rsidR="00A51CC3" w:rsidRPr="00B01528">
                              <w:rPr>
                                <w:rFonts w:ascii="Arial" w:hAnsi="Arial" w:cs="Arial"/>
                                <w:color w:val="000000" w:themeColor="text1"/>
                                <w:sz w:val="40"/>
                              </w:rPr>
                              <w:t xml:space="preserve">DRAFT </w:t>
                            </w:r>
                            <w:r w:rsidRPr="00B01528">
                              <w:rPr>
                                <w:rFonts w:ascii="Arial" w:hAnsi="Arial" w:cs="Arial"/>
                                <w:color w:val="000000" w:themeColor="text1"/>
                                <w:sz w:val="40"/>
                              </w:rPr>
                              <w:t>PRO</w:t>
                            </w:r>
                            <w:r w:rsidR="00A51CC3" w:rsidRPr="00B01528">
                              <w:rPr>
                                <w:rFonts w:ascii="Arial" w:hAnsi="Arial" w:cs="Arial"/>
                                <w:color w:val="000000" w:themeColor="text1"/>
                                <w:sz w:val="40"/>
                              </w:rPr>
                              <w:t>POSAL</w:t>
                            </w:r>
                            <w:r w:rsidRPr="00B01528">
                              <w:rPr>
                                <w:rFonts w:ascii="Arial" w:hAnsi="Arial" w:cs="Arial"/>
                                <w:color w:val="000000" w:themeColor="text1"/>
                                <w:sz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366B80" id="_x0000_t202" coordsize="21600,21600" o:spt="202" path="m,l,21600r21600,l21600,xe">
                <v:stroke joinstyle="miter"/>
                <v:path gradientshapeok="t" o:connecttype="rect"/>
              </v:shapetype>
              <v:shape id="Text Box 5" o:spid="_x0000_s1026" type="#_x0000_t202" style="position:absolute;left:0;text-align:left;margin-left:-1in;margin-top:338.45pt;width:596.4pt;height:141.8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" filled="f" stroked="f" strokeweight=".5pt">
                <v:textbox>
                  <w:txbxContent>
                    <w:p w14:paraId="7FC521CD" w14:textId="564B8EA2" w:rsidR="00503CD7" w:rsidRPr="00B01528" w:rsidRDefault="00424425" w:rsidP="00E54356">
                      <w:pPr>
                        <w:spacing w:line="276" w:lineRule="auto"/>
                        <w:jc w:val="center"/>
                        <w:rPr>
                          <w:rFonts w:ascii="Arial" w:hAnsi="Arial" w:cs="Arial"/>
                          <w:color w:val="000000" w:themeColor="text1"/>
                          <w:sz w:val="40"/>
                        </w:rPr>
                      </w:pPr>
                      <w:bookmarkStart w:id="1" w:name="_GoBack"/>
                      <w:proofErr w:type="spellStart"/>
                      <w:r w:rsidRPr="00B01528">
                        <w:rPr>
                          <w:rFonts w:ascii="Arial" w:hAnsi="Arial" w:cs="Arial"/>
                          <w:color w:val="000000" w:themeColor="text1"/>
                          <w:sz w:val="40"/>
                        </w:rPr>
                        <w:t>Burlescombe</w:t>
                      </w:r>
                      <w:proofErr w:type="spellEnd"/>
                      <w:r w:rsidRPr="00B01528">
                        <w:rPr>
                          <w:rFonts w:ascii="Arial" w:hAnsi="Arial" w:cs="Arial"/>
                          <w:color w:val="000000" w:themeColor="text1"/>
                          <w:sz w:val="40"/>
                        </w:rPr>
                        <w:t xml:space="preserve"> Parish Council </w:t>
                      </w:r>
                      <w:r w:rsidR="00CC3978">
                        <w:rPr>
                          <w:rFonts w:ascii="Arial" w:hAnsi="Arial" w:cs="Arial"/>
                          <w:color w:val="000000" w:themeColor="text1"/>
                          <w:sz w:val="40"/>
                        </w:rPr>
                        <w:t>Community</w:t>
                      </w:r>
                      <w:r w:rsidR="00497ED6">
                        <w:rPr>
                          <w:rFonts w:ascii="Arial" w:hAnsi="Arial" w:cs="Arial"/>
                          <w:color w:val="000000" w:themeColor="text1"/>
                          <w:sz w:val="40"/>
                        </w:rPr>
                        <w:t xml:space="preserve"> </w:t>
                      </w:r>
                      <w:r w:rsidR="004A75B0">
                        <w:rPr>
                          <w:rFonts w:ascii="Arial" w:hAnsi="Arial" w:cs="Arial"/>
                          <w:color w:val="000000" w:themeColor="text1"/>
                          <w:sz w:val="40"/>
                        </w:rPr>
                        <w:t xml:space="preserve">Grant </w:t>
                      </w:r>
                      <w:r w:rsidR="00497ED6">
                        <w:rPr>
                          <w:rFonts w:ascii="Arial" w:hAnsi="Arial" w:cs="Arial"/>
                          <w:color w:val="000000" w:themeColor="text1"/>
                          <w:sz w:val="40"/>
                        </w:rPr>
                        <w:t>Policy</w:t>
                      </w:r>
                    </w:p>
                    <w:bookmarkEnd w:id="1"/>
                    <w:p w14:paraId="39B29FBB" w14:textId="1227BB95" w:rsidR="00167C07" w:rsidRPr="00B01528" w:rsidRDefault="00167C07" w:rsidP="00E54356">
                      <w:pPr>
                        <w:spacing w:line="276" w:lineRule="auto"/>
                        <w:jc w:val="center"/>
                        <w:rPr>
                          <w:rFonts w:ascii="Arial" w:hAnsi="Arial" w:cs="Arial"/>
                          <w:color w:val="000000" w:themeColor="text1"/>
                          <w:sz w:val="40"/>
                        </w:rPr>
                      </w:pPr>
                    </w:p>
                    <w:p w14:paraId="1953F5C8" w14:textId="56961919" w:rsidR="00167C07" w:rsidRPr="00B01528" w:rsidRDefault="00167C07" w:rsidP="00E54356">
                      <w:pPr>
                        <w:spacing w:line="276" w:lineRule="auto"/>
                        <w:jc w:val="center"/>
                        <w:rPr>
                          <w:rFonts w:ascii="Arial" w:hAnsi="Arial" w:cs="Arial"/>
                          <w:color w:val="000000" w:themeColor="text1"/>
                          <w:sz w:val="32"/>
                        </w:rPr>
                      </w:pPr>
                      <w:r w:rsidRPr="00B01528">
                        <w:rPr>
                          <w:rFonts w:ascii="Arial" w:hAnsi="Arial" w:cs="Arial"/>
                          <w:color w:val="000000" w:themeColor="text1"/>
                          <w:sz w:val="40"/>
                        </w:rPr>
                        <w:t>[</w:t>
                      </w:r>
                      <w:r w:rsidR="00A51CC3" w:rsidRPr="00B01528">
                        <w:rPr>
                          <w:rFonts w:ascii="Arial" w:hAnsi="Arial" w:cs="Arial"/>
                          <w:color w:val="000000" w:themeColor="text1"/>
                          <w:sz w:val="40"/>
                        </w:rPr>
                        <w:t xml:space="preserve">DRAFT </w:t>
                      </w:r>
                      <w:r w:rsidRPr="00B01528">
                        <w:rPr>
                          <w:rFonts w:ascii="Arial" w:hAnsi="Arial" w:cs="Arial"/>
                          <w:color w:val="000000" w:themeColor="text1"/>
                          <w:sz w:val="40"/>
                        </w:rPr>
                        <w:t>PRO</w:t>
                      </w:r>
                      <w:r w:rsidR="00A51CC3" w:rsidRPr="00B01528">
                        <w:rPr>
                          <w:rFonts w:ascii="Arial" w:hAnsi="Arial" w:cs="Arial"/>
                          <w:color w:val="000000" w:themeColor="text1"/>
                          <w:sz w:val="40"/>
                        </w:rPr>
                        <w:t>POSAL</w:t>
                      </w:r>
                      <w:r w:rsidRPr="00B01528">
                        <w:rPr>
                          <w:rFonts w:ascii="Arial" w:hAnsi="Arial" w:cs="Arial"/>
                          <w:color w:val="000000" w:themeColor="text1"/>
                          <w:sz w:val="40"/>
                        </w:rPr>
                        <w:t>]</w:t>
                      </w:r>
                    </w:p>
                  </w:txbxContent>
                </v:textbox>
              </v:shape>
            </w:pict>
          </mc:Fallback>
        </mc:AlternateContent>
      </w:r>
      <w:r w:rsidR="009B0797" w:rsidRPr="00997F85">
        <w:rPr>
          <w:rFonts w:ascii="Arial" w:hAnsi="Arial" w:cs="Arial"/>
          <w:b/>
          <w:noProof/>
          <w:color w:val="000000" w:themeColor="text1"/>
          <w:sz w:val="20"/>
          <w:szCs w:val="20"/>
        </w:rPr>
        <w:drawing>
          <wp:anchor distT="0" distB="0" distL="114300" distR="114300" simplePos="0" relativeHeight="251738112" behindDoc="0" locked="0" layoutInCell="1" allowOverlap="1" wp14:anchorId="644E71E2" wp14:editId="33BC2A4A">
            <wp:simplePos x="0" y="0"/>
            <wp:positionH relativeFrom="column">
              <wp:posOffset>1031699</wp:posOffset>
            </wp:positionH>
            <wp:positionV relativeFrom="paragraph">
              <wp:posOffset>3130178</wp:posOffset>
            </wp:positionV>
            <wp:extent cx="3270040" cy="591244"/>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rlescombe Parish Council.png"/>
                    <pic:cNvPicPr/>
                  </pic:nvPicPr>
                  <pic:blipFill>
                    <a:blip r:embed="rId8">
                      <a:extLst>
                        <a:ext uri="{28A0092B-C50C-407E-A947-70E740481C1C}">
                          <a14:useLocalDpi xmlns:a14="http://schemas.microsoft.com/office/drawing/2010/main" val="0"/>
                        </a:ext>
                      </a:extLst>
                    </a:blip>
                    <a:stretch>
                      <a:fillRect/>
                    </a:stretch>
                  </pic:blipFill>
                  <pic:spPr>
                    <a:xfrm>
                      <a:off x="0" y="0"/>
                      <a:ext cx="3270040" cy="591244"/>
                    </a:xfrm>
                    <a:prstGeom prst="rect">
                      <a:avLst/>
                    </a:prstGeom>
                  </pic:spPr>
                </pic:pic>
              </a:graphicData>
            </a:graphic>
            <wp14:sizeRelH relativeFrom="page">
              <wp14:pctWidth>0</wp14:pctWidth>
            </wp14:sizeRelH>
            <wp14:sizeRelV relativeFrom="page">
              <wp14:pctHeight>0</wp14:pctHeight>
            </wp14:sizeRelV>
          </wp:anchor>
        </w:drawing>
      </w:r>
      <w:r w:rsidR="00A736EA" w:rsidRPr="00997F85">
        <w:rPr>
          <w:rFonts w:ascii="Arial" w:hAnsi="Arial" w:cs="Arial"/>
          <w:noProof/>
          <w:color w:val="000000" w:themeColor="text1"/>
        </w:rPr>
        <w:drawing>
          <wp:anchor distT="0" distB="0" distL="114300" distR="114300" simplePos="0" relativeHeight="251737088" behindDoc="0" locked="0" layoutInCell="1" allowOverlap="1" wp14:anchorId="7BB00BB6" wp14:editId="48AE780D">
            <wp:simplePos x="0" y="0"/>
            <wp:positionH relativeFrom="margin">
              <wp:align>center</wp:align>
            </wp:positionH>
            <wp:positionV relativeFrom="paragraph">
              <wp:posOffset>3200781</wp:posOffset>
            </wp:positionV>
            <wp:extent cx="1873969" cy="518259"/>
            <wp:effectExtent l="0" t="0" r="571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873969" cy="5182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22D2" w:rsidRPr="00997F85">
        <w:rPr>
          <w:rFonts w:ascii="Arial" w:hAnsi="Arial" w:cs="Arial"/>
          <w:color w:val="000000" w:themeColor="text1"/>
        </w:rPr>
        <w:br w:type="page"/>
      </w:r>
      <w:r w:rsidR="00031E97" w:rsidRPr="00997F85">
        <w:rPr>
          <w:rFonts w:ascii="Arial" w:hAnsi="Arial" w:cs="Arial"/>
          <w:color w:val="000000" w:themeColor="text1"/>
        </w:rPr>
        <w:lastRenderedPageBreak/>
        <w:tab/>
      </w:r>
    </w:p>
    <w:p w14:paraId="535734AC" w14:textId="369E4624" w:rsidR="00E5522A" w:rsidRPr="00997F85" w:rsidRDefault="002B5AEB" w:rsidP="00B619C9">
      <w:pPr>
        <w:spacing w:line="276" w:lineRule="auto"/>
        <w:jc w:val="both"/>
        <w:outlineLvl w:val="0"/>
        <w:rPr>
          <w:rFonts w:ascii="Arial" w:hAnsi="Arial" w:cs="Arial"/>
          <w:b/>
          <w:bCs/>
          <w:color w:val="000000" w:themeColor="text1"/>
          <w:kern w:val="24"/>
          <w:sz w:val="40"/>
        </w:rPr>
      </w:pPr>
      <w:r w:rsidRPr="00997F85">
        <w:rPr>
          <w:rFonts w:ascii="Arial" w:hAnsi="Arial" w:cs="Arial"/>
          <w:b/>
          <w:bCs/>
          <w:color w:val="000000" w:themeColor="text1"/>
          <w:kern w:val="24"/>
          <w:sz w:val="40"/>
        </w:rPr>
        <w:t>CONTENT</w:t>
      </w:r>
      <w:r w:rsidR="00E628D8" w:rsidRPr="00997F85">
        <w:rPr>
          <w:rFonts w:ascii="Arial" w:hAnsi="Arial" w:cs="Arial"/>
          <w:b/>
          <w:bCs/>
          <w:color w:val="000000" w:themeColor="text1"/>
          <w:kern w:val="24"/>
          <w:sz w:val="40"/>
        </w:rPr>
        <w:t>S</w:t>
      </w:r>
    </w:p>
    <w:p w14:paraId="511931AF" w14:textId="3C4AB739" w:rsidR="00E5522A" w:rsidRPr="00997F85" w:rsidRDefault="00E5522A" w:rsidP="00B619C9">
      <w:pPr>
        <w:spacing w:line="276" w:lineRule="auto"/>
        <w:jc w:val="both"/>
        <w:rPr>
          <w:rFonts w:ascii="Arial" w:hAnsi="Arial" w:cs="Arial"/>
          <w:b/>
          <w:bCs/>
          <w:color w:val="000000" w:themeColor="text1"/>
          <w:kern w:val="24"/>
        </w:rPr>
      </w:pPr>
    </w:p>
    <w:p w14:paraId="6F019E22" w14:textId="77777777" w:rsidR="00894823" w:rsidRPr="00997F85" w:rsidRDefault="00894823" w:rsidP="00B619C9">
      <w:pPr>
        <w:spacing w:line="276" w:lineRule="auto"/>
        <w:jc w:val="both"/>
        <w:rPr>
          <w:rFonts w:ascii="Arial" w:hAnsi="Arial" w:cs="Arial"/>
          <w:b/>
          <w:bCs/>
          <w:color w:val="000000" w:themeColor="text1"/>
          <w:kern w:val="24"/>
        </w:rPr>
      </w:pPr>
    </w:p>
    <w:p w14:paraId="6D52FA39" w14:textId="77777777" w:rsidR="00A949D5" w:rsidRPr="00997F85" w:rsidRDefault="00A949D5" w:rsidP="00B619C9">
      <w:pPr>
        <w:spacing w:line="276" w:lineRule="auto"/>
        <w:jc w:val="both"/>
        <w:rPr>
          <w:rFonts w:ascii="Arial" w:hAnsi="Arial" w:cs="Arial"/>
          <w:b/>
          <w:bCs/>
          <w:color w:val="000000" w:themeColor="text1"/>
          <w:kern w:val="24"/>
        </w:rPr>
      </w:pPr>
    </w:p>
    <w:p w14:paraId="0B2431CE" w14:textId="47D03D5C" w:rsidR="00ED6998" w:rsidRPr="00997F85" w:rsidRDefault="00ED6998" w:rsidP="00ED6998">
      <w:pPr>
        <w:spacing w:line="360" w:lineRule="auto"/>
        <w:jc w:val="both"/>
        <w:rPr>
          <w:rFonts w:ascii="Arial" w:hAnsi="Arial" w:cs="Arial"/>
          <w:b/>
          <w:bCs/>
          <w:color w:val="000000" w:themeColor="text1"/>
          <w:kern w:val="24"/>
        </w:rPr>
      </w:pPr>
      <w:r w:rsidRPr="00997F85">
        <w:rPr>
          <w:rFonts w:ascii="Arial" w:hAnsi="Arial" w:cs="Arial"/>
          <w:b/>
          <w:bCs/>
          <w:color w:val="000000" w:themeColor="text1"/>
          <w:kern w:val="24"/>
        </w:rPr>
        <w:t xml:space="preserve">Part 1 </w:t>
      </w:r>
      <w:r w:rsidR="00B440D9" w:rsidRPr="00997F85">
        <w:rPr>
          <w:rFonts w:ascii="Arial" w:hAnsi="Arial" w:cs="Arial"/>
          <w:bCs/>
          <w:color w:val="000000" w:themeColor="text1"/>
          <w:kern w:val="24"/>
        </w:rPr>
        <w:t>Introduction</w:t>
      </w:r>
      <w:r w:rsidR="00B440D9" w:rsidRPr="00997F85">
        <w:rPr>
          <w:rFonts w:ascii="Arial" w:hAnsi="Arial" w:cs="Arial"/>
          <w:bCs/>
          <w:color w:val="000000" w:themeColor="text1"/>
          <w:kern w:val="24"/>
        </w:rPr>
        <w:tab/>
      </w:r>
      <w:r w:rsidR="00B440D9" w:rsidRPr="00997F85">
        <w:rPr>
          <w:rFonts w:ascii="Arial" w:hAnsi="Arial" w:cs="Arial"/>
          <w:bCs/>
          <w:color w:val="000000" w:themeColor="text1"/>
          <w:kern w:val="24"/>
        </w:rPr>
        <w:tab/>
      </w:r>
      <w:r w:rsidRPr="00997F85">
        <w:rPr>
          <w:rFonts w:ascii="Arial" w:hAnsi="Arial" w:cs="Arial"/>
          <w:bCs/>
          <w:color w:val="000000" w:themeColor="text1"/>
          <w:kern w:val="24"/>
        </w:rPr>
        <w:tab/>
      </w:r>
      <w:r w:rsidRPr="00997F85">
        <w:rPr>
          <w:rFonts w:ascii="Arial" w:hAnsi="Arial" w:cs="Arial"/>
          <w:bCs/>
          <w:color w:val="000000" w:themeColor="text1"/>
          <w:kern w:val="24"/>
        </w:rPr>
        <w:tab/>
      </w:r>
      <w:r w:rsidRPr="00997F85">
        <w:rPr>
          <w:rFonts w:ascii="Arial" w:hAnsi="Arial" w:cs="Arial"/>
          <w:bCs/>
          <w:color w:val="000000" w:themeColor="text1"/>
          <w:kern w:val="24"/>
        </w:rPr>
        <w:tab/>
      </w:r>
      <w:r w:rsidRPr="00997F85">
        <w:rPr>
          <w:rFonts w:ascii="Arial" w:hAnsi="Arial" w:cs="Arial"/>
          <w:bCs/>
          <w:color w:val="000000" w:themeColor="text1"/>
          <w:kern w:val="24"/>
        </w:rPr>
        <w:tab/>
      </w:r>
      <w:r w:rsidRPr="00997F85">
        <w:rPr>
          <w:rFonts w:ascii="Arial" w:hAnsi="Arial" w:cs="Arial"/>
          <w:bCs/>
          <w:color w:val="000000" w:themeColor="text1"/>
          <w:kern w:val="24"/>
        </w:rPr>
        <w:tab/>
      </w:r>
      <w:r w:rsidRPr="00997F85">
        <w:rPr>
          <w:rFonts w:ascii="Arial" w:hAnsi="Arial" w:cs="Arial"/>
          <w:bCs/>
          <w:color w:val="000000" w:themeColor="text1"/>
          <w:kern w:val="24"/>
        </w:rPr>
        <w:tab/>
      </w:r>
      <w:r w:rsidRPr="00997F85">
        <w:rPr>
          <w:rFonts w:ascii="Arial" w:hAnsi="Arial" w:cs="Arial"/>
          <w:bCs/>
          <w:color w:val="000000" w:themeColor="text1"/>
          <w:kern w:val="24"/>
        </w:rPr>
        <w:tab/>
      </w:r>
      <w:r w:rsidRPr="00997F85">
        <w:rPr>
          <w:rFonts w:ascii="Arial" w:hAnsi="Arial" w:cs="Arial"/>
          <w:bCs/>
          <w:color w:val="000000" w:themeColor="text1"/>
          <w:kern w:val="24"/>
        </w:rPr>
        <w:tab/>
      </w:r>
      <w:r w:rsidRPr="00997F85">
        <w:rPr>
          <w:rFonts w:ascii="Arial" w:hAnsi="Arial" w:cs="Arial"/>
          <w:b/>
          <w:bCs/>
          <w:color w:val="000000" w:themeColor="text1"/>
          <w:kern w:val="24"/>
        </w:rPr>
        <w:t>0</w:t>
      </w:r>
      <w:r w:rsidR="00F007C8" w:rsidRPr="00997F85">
        <w:rPr>
          <w:rFonts w:ascii="Arial" w:hAnsi="Arial" w:cs="Arial"/>
          <w:b/>
          <w:bCs/>
          <w:color w:val="000000" w:themeColor="text1"/>
          <w:kern w:val="24"/>
        </w:rPr>
        <w:t>3</w:t>
      </w:r>
    </w:p>
    <w:p w14:paraId="56805458" w14:textId="75565748" w:rsidR="001D4626" w:rsidRPr="00997F85" w:rsidRDefault="00E628D8" w:rsidP="00B619C9">
      <w:pPr>
        <w:spacing w:line="360" w:lineRule="auto"/>
        <w:jc w:val="both"/>
        <w:rPr>
          <w:rFonts w:ascii="Arial" w:hAnsi="Arial" w:cs="Arial"/>
          <w:b/>
          <w:bCs/>
          <w:color w:val="000000" w:themeColor="text1"/>
          <w:kern w:val="24"/>
        </w:rPr>
      </w:pPr>
      <w:r w:rsidRPr="00997F85">
        <w:rPr>
          <w:rFonts w:ascii="Arial" w:hAnsi="Arial" w:cs="Arial"/>
          <w:b/>
          <w:bCs/>
          <w:color w:val="000000" w:themeColor="text1"/>
          <w:kern w:val="24"/>
        </w:rPr>
        <w:t xml:space="preserve">Part 2 </w:t>
      </w:r>
      <w:r w:rsidR="00252F92">
        <w:rPr>
          <w:rFonts w:ascii="Arial" w:hAnsi="Arial" w:cs="Arial"/>
          <w:bCs/>
          <w:color w:val="000000" w:themeColor="text1"/>
          <w:kern w:val="24"/>
        </w:rPr>
        <w:t>Application Eligibility</w:t>
      </w:r>
      <w:r w:rsidR="00B440D9" w:rsidRPr="00997F85">
        <w:rPr>
          <w:rFonts w:ascii="Arial" w:hAnsi="Arial" w:cs="Arial"/>
          <w:bCs/>
          <w:color w:val="000000" w:themeColor="text1"/>
          <w:kern w:val="24"/>
        </w:rPr>
        <w:tab/>
      </w:r>
      <w:r w:rsidR="00A949D5" w:rsidRPr="00997F85">
        <w:rPr>
          <w:rFonts w:ascii="Arial" w:hAnsi="Arial" w:cs="Arial"/>
          <w:bCs/>
          <w:color w:val="000000" w:themeColor="text1"/>
          <w:kern w:val="24"/>
        </w:rPr>
        <w:tab/>
      </w:r>
      <w:r w:rsidR="00A949D5" w:rsidRPr="00997F85">
        <w:rPr>
          <w:rFonts w:ascii="Arial" w:hAnsi="Arial" w:cs="Arial"/>
          <w:bCs/>
          <w:color w:val="000000" w:themeColor="text1"/>
          <w:kern w:val="24"/>
        </w:rPr>
        <w:tab/>
      </w:r>
      <w:r w:rsidR="00A949D5" w:rsidRPr="00997F85">
        <w:rPr>
          <w:rFonts w:ascii="Arial" w:hAnsi="Arial" w:cs="Arial"/>
          <w:bCs/>
          <w:color w:val="000000" w:themeColor="text1"/>
          <w:kern w:val="24"/>
        </w:rPr>
        <w:tab/>
      </w:r>
      <w:r w:rsidR="00FE0D77" w:rsidRPr="00997F85">
        <w:rPr>
          <w:rFonts w:ascii="Arial" w:hAnsi="Arial" w:cs="Arial"/>
          <w:bCs/>
          <w:color w:val="000000" w:themeColor="text1"/>
          <w:kern w:val="24"/>
        </w:rPr>
        <w:tab/>
      </w:r>
      <w:r w:rsidR="00A949D5" w:rsidRPr="00997F85">
        <w:rPr>
          <w:rFonts w:ascii="Arial" w:hAnsi="Arial" w:cs="Arial"/>
          <w:bCs/>
          <w:color w:val="000000" w:themeColor="text1"/>
          <w:kern w:val="24"/>
        </w:rPr>
        <w:tab/>
      </w:r>
      <w:r w:rsidR="00A949D5" w:rsidRPr="00997F85">
        <w:rPr>
          <w:rFonts w:ascii="Arial" w:hAnsi="Arial" w:cs="Arial"/>
          <w:bCs/>
          <w:color w:val="000000" w:themeColor="text1"/>
          <w:kern w:val="24"/>
        </w:rPr>
        <w:tab/>
      </w:r>
      <w:r w:rsidR="00A949D5" w:rsidRPr="00997F85">
        <w:rPr>
          <w:rFonts w:ascii="Arial" w:hAnsi="Arial" w:cs="Arial"/>
          <w:bCs/>
          <w:color w:val="000000" w:themeColor="text1"/>
          <w:kern w:val="24"/>
        </w:rPr>
        <w:tab/>
      </w:r>
      <w:r w:rsidR="00A949D5" w:rsidRPr="00997F85">
        <w:rPr>
          <w:rFonts w:ascii="Arial" w:hAnsi="Arial" w:cs="Arial"/>
          <w:b/>
          <w:bCs/>
          <w:color w:val="000000" w:themeColor="text1"/>
          <w:kern w:val="24"/>
        </w:rPr>
        <w:t>0</w:t>
      </w:r>
      <w:r w:rsidR="00B440D9" w:rsidRPr="00997F85">
        <w:rPr>
          <w:rFonts w:ascii="Arial" w:hAnsi="Arial" w:cs="Arial"/>
          <w:b/>
          <w:bCs/>
          <w:color w:val="000000" w:themeColor="text1"/>
          <w:kern w:val="24"/>
        </w:rPr>
        <w:t>3</w:t>
      </w:r>
    </w:p>
    <w:p w14:paraId="3FA6DB8C" w14:textId="0121EABA" w:rsidR="00E628D8" w:rsidRPr="00997F85" w:rsidRDefault="00E628D8" w:rsidP="00B619C9">
      <w:pPr>
        <w:spacing w:line="360" w:lineRule="auto"/>
        <w:jc w:val="both"/>
        <w:rPr>
          <w:rFonts w:ascii="Arial" w:hAnsi="Arial" w:cs="Arial"/>
          <w:bCs/>
          <w:color w:val="000000" w:themeColor="text1"/>
          <w:kern w:val="24"/>
        </w:rPr>
      </w:pPr>
      <w:r w:rsidRPr="00997F85">
        <w:rPr>
          <w:rFonts w:ascii="Arial" w:hAnsi="Arial" w:cs="Arial"/>
          <w:b/>
          <w:bCs/>
          <w:color w:val="000000" w:themeColor="text1"/>
          <w:kern w:val="24"/>
        </w:rPr>
        <w:t>Part 3</w:t>
      </w:r>
      <w:r w:rsidRPr="00997F85">
        <w:rPr>
          <w:rFonts w:ascii="Arial" w:hAnsi="Arial" w:cs="Arial"/>
          <w:bCs/>
          <w:color w:val="000000" w:themeColor="text1"/>
          <w:kern w:val="24"/>
        </w:rPr>
        <w:t xml:space="preserve"> </w:t>
      </w:r>
      <w:r w:rsidR="00252F92">
        <w:rPr>
          <w:rFonts w:ascii="Arial" w:hAnsi="Arial" w:cs="Arial"/>
          <w:bCs/>
          <w:color w:val="000000" w:themeColor="text1"/>
          <w:kern w:val="24"/>
        </w:rPr>
        <w:t>What Can be Funded?</w:t>
      </w:r>
      <w:r w:rsidR="00A949D5" w:rsidRPr="00997F85">
        <w:rPr>
          <w:rFonts w:ascii="Arial" w:hAnsi="Arial" w:cs="Arial"/>
          <w:bCs/>
          <w:color w:val="000000" w:themeColor="text1"/>
          <w:kern w:val="24"/>
        </w:rPr>
        <w:tab/>
      </w:r>
      <w:r w:rsidR="00A949D5" w:rsidRPr="00997F85">
        <w:rPr>
          <w:rFonts w:ascii="Arial" w:hAnsi="Arial" w:cs="Arial"/>
          <w:bCs/>
          <w:color w:val="000000" w:themeColor="text1"/>
          <w:kern w:val="24"/>
        </w:rPr>
        <w:tab/>
      </w:r>
      <w:r w:rsidR="00A949D5" w:rsidRPr="00997F85">
        <w:rPr>
          <w:rFonts w:ascii="Arial" w:hAnsi="Arial" w:cs="Arial"/>
          <w:bCs/>
          <w:color w:val="000000" w:themeColor="text1"/>
          <w:kern w:val="24"/>
        </w:rPr>
        <w:tab/>
      </w:r>
      <w:r w:rsidR="00A949D5" w:rsidRPr="00997F85">
        <w:rPr>
          <w:rFonts w:ascii="Arial" w:hAnsi="Arial" w:cs="Arial"/>
          <w:bCs/>
          <w:color w:val="000000" w:themeColor="text1"/>
          <w:kern w:val="24"/>
        </w:rPr>
        <w:tab/>
      </w:r>
      <w:r w:rsidR="00A949D5" w:rsidRPr="00997F85">
        <w:rPr>
          <w:rFonts w:ascii="Arial" w:hAnsi="Arial" w:cs="Arial"/>
          <w:bCs/>
          <w:color w:val="000000" w:themeColor="text1"/>
          <w:kern w:val="24"/>
        </w:rPr>
        <w:tab/>
      </w:r>
      <w:r w:rsidR="00A949D5" w:rsidRPr="00997F85">
        <w:rPr>
          <w:rFonts w:ascii="Arial" w:hAnsi="Arial" w:cs="Arial"/>
          <w:bCs/>
          <w:color w:val="000000" w:themeColor="text1"/>
          <w:kern w:val="24"/>
        </w:rPr>
        <w:tab/>
      </w:r>
      <w:r w:rsidR="00A949D5" w:rsidRPr="00997F85">
        <w:rPr>
          <w:rFonts w:ascii="Arial" w:hAnsi="Arial" w:cs="Arial"/>
          <w:bCs/>
          <w:color w:val="000000" w:themeColor="text1"/>
          <w:kern w:val="24"/>
        </w:rPr>
        <w:tab/>
      </w:r>
      <w:r w:rsidR="00A949D5" w:rsidRPr="00997F85">
        <w:rPr>
          <w:rFonts w:ascii="Arial" w:hAnsi="Arial" w:cs="Arial"/>
          <w:bCs/>
          <w:color w:val="000000" w:themeColor="text1"/>
          <w:kern w:val="24"/>
        </w:rPr>
        <w:tab/>
      </w:r>
      <w:r w:rsidR="00A949D5" w:rsidRPr="00997F85">
        <w:rPr>
          <w:rFonts w:ascii="Arial" w:hAnsi="Arial" w:cs="Arial"/>
          <w:b/>
          <w:bCs/>
          <w:color w:val="000000" w:themeColor="text1"/>
          <w:kern w:val="24"/>
        </w:rPr>
        <w:t>0</w:t>
      </w:r>
      <w:r w:rsidR="00F007C8" w:rsidRPr="00997F85">
        <w:rPr>
          <w:rFonts w:ascii="Arial" w:hAnsi="Arial" w:cs="Arial"/>
          <w:b/>
          <w:bCs/>
          <w:color w:val="000000" w:themeColor="text1"/>
          <w:kern w:val="24"/>
        </w:rPr>
        <w:t>4</w:t>
      </w:r>
    </w:p>
    <w:p w14:paraId="3CED661C" w14:textId="551F4954" w:rsidR="001D4626" w:rsidRPr="00714D97" w:rsidRDefault="00E628D8" w:rsidP="00714D97">
      <w:pPr>
        <w:spacing w:line="360" w:lineRule="auto"/>
        <w:jc w:val="both"/>
        <w:rPr>
          <w:rFonts w:ascii="Arial" w:hAnsi="Arial" w:cs="Arial"/>
          <w:bCs/>
          <w:color w:val="000000" w:themeColor="text1"/>
          <w:kern w:val="24"/>
        </w:rPr>
      </w:pPr>
      <w:r w:rsidRPr="00997F85">
        <w:rPr>
          <w:rFonts w:ascii="Arial" w:hAnsi="Arial" w:cs="Arial"/>
          <w:b/>
          <w:bCs/>
          <w:color w:val="000000" w:themeColor="text1"/>
          <w:kern w:val="24"/>
        </w:rPr>
        <w:t>Part 4</w:t>
      </w:r>
      <w:r w:rsidRPr="00997F85">
        <w:rPr>
          <w:rFonts w:ascii="Arial" w:hAnsi="Arial" w:cs="Arial"/>
          <w:bCs/>
          <w:color w:val="000000" w:themeColor="text1"/>
          <w:kern w:val="24"/>
        </w:rPr>
        <w:t xml:space="preserve"> </w:t>
      </w:r>
      <w:r w:rsidR="00252F92">
        <w:rPr>
          <w:rFonts w:ascii="Arial" w:hAnsi="Arial" w:cs="Arial"/>
          <w:bCs/>
          <w:color w:val="000000" w:themeColor="text1"/>
          <w:kern w:val="24"/>
        </w:rPr>
        <w:t>Conditions of Support</w:t>
      </w:r>
      <w:r w:rsidR="004D1447">
        <w:rPr>
          <w:rFonts w:ascii="Arial" w:hAnsi="Arial" w:cs="Arial"/>
          <w:bCs/>
          <w:color w:val="000000" w:themeColor="text1"/>
          <w:kern w:val="24"/>
        </w:rPr>
        <w:tab/>
      </w:r>
      <w:r w:rsidR="00B440D9" w:rsidRPr="00997F85">
        <w:rPr>
          <w:rFonts w:ascii="Arial" w:hAnsi="Arial" w:cs="Arial"/>
          <w:bCs/>
          <w:color w:val="000000" w:themeColor="text1"/>
          <w:kern w:val="24"/>
        </w:rPr>
        <w:tab/>
      </w:r>
      <w:r w:rsidR="00B440D9" w:rsidRPr="00997F85">
        <w:rPr>
          <w:rFonts w:ascii="Arial" w:hAnsi="Arial" w:cs="Arial"/>
          <w:bCs/>
          <w:color w:val="000000" w:themeColor="text1"/>
          <w:kern w:val="24"/>
        </w:rPr>
        <w:tab/>
      </w:r>
      <w:r w:rsidR="00A949D5" w:rsidRPr="00997F85">
        <w:rPr>
          <w:rFonts w:ascii="Arial" w:hAnsi="Arial" w:cs="Arial"/>
          <w:bCs/>
          <w:color w:val="000000" w:themeColor="text1"/>
          <w:kern w:val="24"/>
        </w:rPr>
        <w:tab/>
      </w:r>
      <w:r w:rsidR="00A949D5" w:rsidRPr="00997F85">
        <w:rPr>
          <w:rFonts w:ascii="Arial" w:hAnsi="Arial" w:cs="Arial"/>
          <w:bCs/>
          <w:color w:val="000000" w:themeColor="text1"/>
          <w:kern w:val="24"/>
        </w:rPr>
        <w:tab/>
      </w:r>
      <w:r w:rsidR="00A949D5" w:rsidRPr="00997F85">
        <w:rPr>
          <w:rFonts w:ascii="Arial" w:hAnsi="Arial" w:cs="Arial"/>
          <w:bCs/>
          <w:color w:val="000000" w:themeColor="text1"/>
          <w:kern w:val="24"/>
        </w:rPr>
        <w:tab/>
      </w:r>
      <w:r w:rsidR="00A949D5" w:rsidRPr="00997F85">
        <w:rPr>
          <w:rFonts w:ascii="Arial" w:hAnsi="Arial" w:cs="Arial"/>
          <w:bCs/>
          <w:color w:val="000000" w:themeColor="text1"/>
          <w:kern w:val="24"/>
        </w:rPr>
        <w:tab/>
      </w:r>
      <w:r w:rsidR="00A949D5" w:rsidRPr="00997F85">
        <w:rPr>
          <w:rFonts w:ascii="Arial" w:hAnsi="Arial" w:cs="Arial"/>
          <w:bCs/>
          <w:color w:val="000000" w:themeColor="text1"/>
          <w:kern w:val="24"/>
        </w:rPr>
        <w:tab/>
      </w:r>
      <w:r w:rsidR="00F007C8" w:rsidRPr="00997F85">
        <w:rPr>
          <w:rFonts w:ascii="Arial" w:hAnsi="Arial" w:cs="Arial"/>
          <w:b/>
          <w:bCs/>
          <w:color w:val="000000" w:themeColor="text1"/>
          <w:kern w:val="24"/>
        </w:rPr>
        <w:t>0</w:t>
      </w:r>
      <w:r w:rsidR="00B440D9" w:rsidRPr="00997F85">
        <w:rPr>
          <w:rFonts w:ascii="Arial" w:hAnsi="Arial" w:cs="Arial"/>
          <w:b/>
          <w:bCs/>
          <w:color w:val="000000" w:themeColor="text1"/>
          <w:kern w:val="24"/>
        </w:rPr>
        <w:t>4</w:t>
      </w:r>
    </w:p>
    <w:p w14:paraId="144868E6" w14:textId="77777777" w:rsidR="001D4626" w:rsidRPr="00997F85" w:rsidRDefault="001D4626" w:rsidP="00B619C9">
      <w:pPr>
        <w:spacing w:line="276" w:lineRule="auto"/>
        <w:jc w:val="both"/>
        <w:rPr>
          <w:rFonts w:ascii="Arial" w:hAnsi="Arial" w:cs="Arial"/>
          <w:b/>
          <w:bCs/>
          <w:color w:val="000000" w:themeColor="text1"/>
          <w:kern w:val="24"/>
        </w:rPr>
      </w:pPr>
    </w:p>
    <w:p w14:paraId="74ECEAD4" w14:textId="77777777" w:rsidR="001D4626" w:rsidRPr="00997F85" w:rsidRDefault="001D4626" w:rsidP="00B619C9">
      <w:pPr>
        <w:spacing w:line="276" w:lineRule="auto"/>
        <w:jc w:val="both"/>
        <w:rPr>
          <w:rFonts w:ascii="Arial" w:hAnsi="Arial" w:cs="Arial"/>
          <w:b/>
          <w:bCs/>
          <w:color w:val="000000" w:themeColor="text1"/>
          <w:kern w:val="24"/>
        </w:rPr>
      </w:pPr>
    </w:p>
    <w:p w14:paraId="76DF89DF" w14:textId="5F89E53C" w:rsidR="001D4626" w:rsidRPr="00997F85" w:rsidRDefault="001D4626" w:rsidP="00B619C9">
      <w:pPr>
        <w:spacing w:line="276" w:lineRule="auto"/>
        <w:jc w:val="both"/>
        <w:rPr>
          <w:rFonts w:ascii="Arial" w:hAnsi="Arial" w:cs="Arial"/>
          <w:b/>
          <w:bCs/>
          <w:color w:val="000000" w:themeColor="text1"/>
          <w:kern w:val="24"/>
        </w:rPr>
      </w:pPr>
    </w:p>
    <w:p w14:paraId="770F4E5C" w14:textId="77777777" w:rsidR="001D4626" w:rsidRPr="00997F85" w:rsidRDefault="001D4626" w:rsidP="00B619C9">
      <w:pPr>
        <w:spacing w:line="276" w:lineRule="auto"/>
        <w:jc w:val="both"/>
        <w:rPr>
          <w:rFonts w:ascii="Arial" w:hAnsi="Arial" w:cs="Arial"/>
          <w:b/>
          <w:bCs/>
          <w:color w:val="000000" w:themeColor="text1"/>
          <w:kern w:val="24"/>
        </w:rPr>
      </w:pPr>
    </w:p>
    <w:p w14:paraId="2A782A9F" w14:textId="77777777" w:rsidR="001D4626" w:rsidRPr="00997F85" w:rsidRDefault="001D4626" w:rsidP="00B619C9">
      <w:pPr>
        <w:spacing w:line="276" w:lineRule="auto"/>
        <w:jc w:val="both"/>
        <w:rPr>
          <w:rFonts w:ascii="Arial" w:hAnsi="Arial" w:cs="Arial"/>
          <w:b/>
          <w:bCs/>
          <w:color w:val="000000" w:themeColor="text1"/>
          <w:kern w:val="24"/>
        </w:rPr>
      </w:pPr>
    </w:p>
    <w:p w14:paraId="7EEF8AE3" w14:textId="380A1E17" w:rsidR="001D4626" w:rsidRPr="00997F85" w:rsidRDefault="001D4626" w:rsidP="00B619C9">
      <w:pPr>
        <w:spacing w:line="276" w:lineRule="auto"/>
        <w:jc w:val="both"/>
        <w:rPr>
          <w:rFonts w:ascii="Arial" w:hAnsi="Arial" w:cs="Arial"/>
          <w:b/>
          <w:bCs/>
          <w:color w:val="000000" w:themeColor="text1"/>
          <w:kern w:val="24"/>
        </w:rPr>
      </w:pPr>
    </w:p>
    <w:p w14:paraId="3D268EFE" w14:textId="77777777" w:rsidR="001E073C" w:rsidRPr="00997F85" w:rsidRDefault="001E073C" w:rsidP="00B619C9">
      <w:pPr>
        <w:spacing w:line="276" w:lineRule="auto"/>
        <w:jc w:val="both"/>
        <w:rPr>
          <w:rFonts w:ascii="Arial" w:hAnsi="Arial" w:cs="Arial"/>
          <w:bCs/>
          <w:color w:val="000000" w:themeColor="text1"/>
          <w:kern w:val="24"/>
        </w:rPr>
        <w:sectPr w:rsidR="001E073C" w:rsidRPr="00997F85" w:rsidSect="00BB0D0E">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40" w:right="1440" w:bottom="1440" w:left="1440" w:header="708" w:footer="708" w:gutter="0"/>
          <w:cols w:space="708"/>
          <w:docGrid w:linePitch="360"/>
        </w:sectPr>
      </w:pPr>
    </w:p>
    <w:p w14:paraId="293A6122" w14:textId="1EBE8647" w:rsidR="00065646" w:rsidRPr="00997F85" w:rsidRDefault="00065646" w:rsidP="00B619C9">
      <w:pPr>
        <w:spacing w:line="276" w:lineRule="auto"/>
        <w:jc w:val="both"/>
        <w:outlineLvl w:val="0"/>
        <w:rPr>
          <w:rFonts w:ascii="Arial" w:hAnsi="Arial" w:cs="Arial"/>
          <w:b/>
          <w:bCs/>
          <w:color w:val="000000" w:themeColor="text1"/>
          <w:kern w:val="24"/>
        </w:rPr>
      </w:pPr>
    </w:p>
    <w:p w14:paraId="3FAD0F92" w14:textId="77777777" w:rsidR="00065646" w:rsidRPr="00997F85" w:rsidRDefault="00065646" w:rsidP="00B619C9">
      <w:pPr>
        <w:spacing w:line="276" w:lineRule="auto"/>
        <w:jc w:val="both"/>
        <w:outlineLvl w:val="0"/>
        <w:rPr>
          <w:rFonts w:ascii="Arial" w:hAnsi="Arial" w:cs="Arial"/>
          <w:b/>
          <w:bCs/>
          <w:color w:val="000000" w:themeColor="text1"/>
          <w:kern w:val="24"/>
        </w:rPr>
      </w:pPr>
    </w:p>
    <w:p w14:paraId="6D3B330C" w14:textId="03055968" w:rsidR="00065646" w:rsidRPr="00997F85" w:rsidRDefault="00065646" w:rsidP="00B619C9">
      <w:pPr>
        <w:spacing w:line="276" w:lineRule="auto"/>
        <w:jc w:val="both"/>
        <w:outlineLvl w:val="0"/>
        <w:rPr>
          <w:rFonts w:ascii="Arial" w:hAnsi="Arial" w:cs="Arial"/>
          <w:b/>
          <w:bCs/>
          <w:color w:val="000000" w:themeColor="text1"/>
          <w:kern w:val="24"/>
        </w:rPr>
      </w:pPr>
    </w:p>
    <w:p w14:paraId="263AB51E" w14:textId="65632C13" w:rsidR="00461CC1" w:rsidRPr="00997F85" w:rsidRDefault="00461CC1" w:rsidP="00B619C9">
      <w:pPr>
        <w:spacing w:line="276" w:lineRule="auto"/>
        <w:jc w:val="both"/>
        <w:outlineLvl w:val="0"/>
        <w:rPr>
          <w:rFonts w:ascii="Arial" w:hAnsi="Arial" w:cs="Arial"/>
          <w:b/>
          <w:bCs/>
          <w:color w:val="000000" w:themeColor="text1"/>
          <w:kern w:val="24"/>
        </w:rPr>
        <w:sectPr w:rsidR="00461CC1" w:rsidRPr="00997F85" w:rsidSect="00BB0D0E">
          <w:headerReference w:type="default" r:id="rId16"/>
          <w:type w:val="continuous"/>
          <w:pgSz w:w="11906" w:h="16838"/>
          <w:pgMar w:top="1440" w:right="1440" w:bottom="1440" w:left="1440" w:header="708" w:footer="708" w:gutter="0"/>
          <w:cols w:space="708"/>
          <w:docGrid w:linePitch="360"/>
        </w:sectPr>
      </w:pPr>
    </w:p>
    <w:p w14:paraId="07776F86" w14:textId="77777777" w:rsidR="00B440D9" w:rsidRPr="00997F85" w:rsidRDefault="00B440D9">
      <w:pPr>
        <w:rPr>
          <w:rFonts w:ascii="Arial" w:hAnsi="Arial" w:cs="Arial"/>
          <w:b/>
          <w:bCs/>
          <w:color w:val="000000" w:themeColor="text1"/>
          <w:kern w:val="24"/>
        </w:rPr>
      </w:pPr>
      <w:r w:rsidRPr="00997F85">
        <w:rPr>
          <w:rFonts w:ascii="Arial" w:hAnsi="Arial" w:cs="Arial"/>
          <w:b/>
          <w:bCs/>
          <w:color w:val="000000" w:themeColor="text1"/>
          <w:kern w:val="24"/>
        </w:rPr>
        <w:br w:type="page"/>
      </w:r>
    </w:p>
    <w:p w14:paraId="7BEA5286" w14:textId="0095A213" w:rsidR="009C51E3" w:rsidRPr="00997F85" w:rsidRDefault="009C51E3" w:rsidP="00B619C9">
      <w:pPr>
        <w:spacing w:line="276" w:lineRule="auto"/>
        <w:jc w:val="both"/>
        <w:outlineLvl w:val="0"/>
        <w:rPr>
          <w:rFonts w:ascii="Arial" w:hAnsi="Arial" w:cs="Arial"/>
          <w:b/>
          <w:bCs/>
          <w:color w:val="000000" w:themeColor="text1"/>
          <w:kern w:val="24"/>
        </w:rPr>
      </w:pPr>
      <w:r w:rsidRPr="00997F85">
        <w:rPr>
          <w:rFonts w:ascii="Arial" w:hAnsi="Arial" w:cs="Arial"/>
          <w:noProof/>
          <w:color w:val="000000" w:themeColor="text1"/>
        </w:rPr>
        <w:lastRenderedPageBreak/>
        <mc:AlternateContent>
          <mc:Choice Requires="wps">
            <w:drawing>
              <wp:anchor distT="0" distB="0" distL="114300" distR="114300" simplePos="0" relativeHeight="251616256" behindDoc="0" locked="0" layoutInCell="1" allowOverlap="1" wp14:anchorId="53AFD84D" wp14:editId="04C1919F">
                <wp:simplePos x="0" y="0"/>
                <wp:positionH relativeFrom="column">
                  <wp:posOffset>0</wp:posOffset>
                </wp:positionH>
                <wp:positionV relativeFrom="paragraph">
                  <wp:posOffset>300132</wp:posOffset>
                </wp:positionV>
                <wp:extent cx="295275" cy="0"/>
                <wp:effectExtent l="0" t="12700" r="22225" b="12700"/>
                <wp:wrapNone/>
                <wp:docPr id="6" name="Straight Connector 6"/>
                <wp:cNvGraphicFramePr/>
                <a:graphic xmlns:a="http://schemas.openxmlformats.org/drawingml/2006/main">
                  <a:graphicData uri="http://schemas.microsoft.com/office/word/2010/wordprocessingShape">
                    <wps:wsp>
                      <wps:cNvCnPr/>
                      <wps:spPr>
                        <a:xfrm>
                          <a:off x="0" y="0"/>
                          <a:ext cx="295275" cy="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3C615A" id="Straight Connector 6" o:spid="_x0000_s1026" style="position:absolute;z-index:251616256;visibility:visible;mso-wrap-style:square;mso-wrap-distance-left:9pt;mso-wrap-distance-top:0;mso-wrap-distance-right:9pt;mso-wrap-distance-bottom:0;mso-position-horizontal:absolute;mso-position-horizontal-relative:text;mso-position-vertical:absolute;mso-position-vertical-relative:text" from="0,23.65pt" to="23.25pt,2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" strokeweight="2.25pt">
                <v:stroke joinstyle="miter"/>
              </v:line>
            </w:pict>
          </mc:Fallback>
        </mc:AlternateContent>
      </w:r>
      <w:r w:rsidRPr="00997F85">
        <w:rPr>
          <w:rFonts w:ascii="Arial" w:hAnsi="Arial" w:cs="Arial"/>
          <w:b/>
          <w:bCs/>
          <w:color w:val="000000" w:themeColor="text1"/>
          <w:kern w:val="24"/>
        </w:rPr>
        <w:t>PART 1</w:t>
      </w:r>
      <w:r w:rsidR="008B0CB8" w:rsidRPr="00997F85">
        <w:rPr>
          <w:rFonts w:ascii="Arial" w:hAnsi="Arial" w:cs="Arial"/>
          <w:b/>
          <w:bCs/>
          <w:color w:val="000000" w:themeColor="text1"/>
          <w:kern w:val="24"/>
        </w:rPr>
        <w:t xml:space="preserve">. </w:t>
      </w:r>
      <w:r w:rsidR="008A0F69" w:rsidRPr="00997F85">
        <w:rPr>
          <w:rFonts w:ascii="Arial" w:hAnsi="Arial" w:cs="Arial"/>
          <w:b/>
          <w:bCs/>
          <w:color w:val="000000" w:themeColor="text1"/>
          <w:kern w:val="24"/>
        </w:rPr>
        <w:t>INTRODUCTION</w:t>
      </w:r>
    </w:p>
    <w:p w14:paraId="6616F753" w14:textId="37431F2D" w:rsidR="008E7BA7" w:rsidRPr="00997F85" w:rsidRDefault="008E7BA7" w:rsidP="00B619C9">
      <w:pPr>
        <w:spacing w:line="276" w:lineRule="auto"/>
        <w:jc w:val="both"/>
        <w:rPr>
          <w:rFonts w:ascii="Arial" w:hAnsi="Arial" w:cs="Arial"/>
          <w:b/>
          <w:bCs/>
          <w:color w:val="000000" w:themeColor="text1"/>
          <w:kern w:val="24"/>
        </w:rPr>
      </w:pPr>
    </w:p>
    <w:p w14:paraId="250FC768" w14:textId="77777777" w:rsidR="000F74BE" w:rsidRPr="00997F85" w:rsidRDefault="000F74BE" w:rsidP="00B619C9">
      <w:pPr>
        <w:spacing w:line="276" w:lineRule="auto"/>
        <w:jc w:val="both"/>
        <w:rPr>
          <w:rFonts w:ascii="Arial" w:hAnsi="Arial" w:cs="Arial"/>
          <w:b/>
          <w:bCs/>
          <w:color w:val="000000" w:themeColor="text1"/>
          <w:kern w:val="24"/>
        </w:rPr>
      </w:pPr>
    </w:p>
    <w:p w14:paraId="5F3741D1" w14:textId="143C7749" w:rsidR="009722D2" w:rsidRPr="00997F85" w:rsidRDefault="008E7BA7" w:rsidP="00B619C9">
      <w:pPr>
        <w:spacing w:line="276" w:lineRule="auto"/>
        <w:jc w:val="both"/>
        <w:outlineLvl w:val="0"/>
        <w:rPr>
          <w:rFonts w:ascii="Arial" w:hAnsi="Arial" w:cs="Arial"/>
          <w:b/>
          <w:color w:val="000000" w:themeColor="text1"/>
        </w:rPr>
      </w:pPr>
      <w:r w:rsidRPr="00997F85">
        <w:rPr>
          <w:rFonts w:ascii="Arial" w:hAnsi="Arial" w:cs="Arial"/>
          <w:b/>
          <w:color w:val="000000" w:themeColor="text1"/>
        </w:rPr>
        <w:t>THIS SECTION IS IMPORTANT AND REQUIRES YOUR IMMEDIATE ATTENTION</w:t>
      </w:r>
    </w:p>
    <w:p w14:paraId="644CE26D" w14:textId="77777777" w:rsidR="000F74BE" w:rsidRPr="00997F85" w:rsidRDefault="000F74BE" w:rsidP="00B619C9">
      <w:pPr>
        <w:spacing w:line="276" w:lineRule="auto"/>
        <w:jc w:val="both"/>
        <w:rPr>
          <w:rFonts w:ascii="Arial" w:hAnsi="Arial" w:cs="Arial"/>
          <w:b/>
          <w:color w:val="000000" w:themeColor="text1"/>
        </w:rPr>
      </w:pPr>
    </w:p>
    <w:p w14:paraId="26F1D849" w14:textId="61783A18" w:rsidR="00036827" w:rsidRDefault="008954AD" w:rsidP="008954AD">
      <w:pPr>
        <w:spacing w:line="276" w:lineRule="auto"/>
        <w:jc w:val="both"/>
        <w:rPr>
          <w:rFonts w:ascii="Arial" w:hAnsi="Arial" w:cs="Arial"/>
          <w:color w:val="000000" w:themeColor="text1"/>
        </w:rPr>
      </w:pPr>
      <w:r>
        <w:rPr>
          <w:rFonts w:ascii="Arial" w:hAnsi="Arial" w:cs="Arial"/>
          <w:color w:val="000000" w:themeColor="text1"/>
          <w:lang w:bidi="en-GB"/>
        </w:rPr>
        <w:t>I</w:t>
      </w:r>
      <w:r>
        <w:rPr>
          <w:rFonts w:ascii="Arial" w:hAnsi="Arial" w:cs="Arial"/>
          <w:color w:val="000000" w:themeColor="text1"/>
          <w:lang w:bidi="en-GB"/>
        </w:rPr>
        <w:t>n accordance with statutory provision</w:t>
      </w:r>
      <w:r w:rsidRPr="00357088">
        <w:rPr>
          <w:rFonts w:ascii="Arial" w:hAnsi="Arial" w:cs="Arial"/>
          <w:color w:val="000000" w:themeColor="text1"/>
        </w:rPr>
        <w:t xml:space="preserve"> </w:t>
      </w:r>
      <w:r>
        <w:rPr>
          <w:rFonts w:ascii="Arial" w:hAnsi="Arial" w:cs="Arial"/>
          <w:color w:val="000000" w:themeColor="text1"/>
        </w:rPr>
        <w:t xml:space="preserve">the </w:t>
      </w:r>
      <w:r w:rsidRPr="003C2F3D">
        <w:rPr>
          <w:rFonts w:ascii="Arial" w:hAnsi="Arial" w:cs="Arial"/>
          <w:i/>
          <w:iCs/>
          <w:color w:val="000000" w:themeColor="text1"/>
        </w:rPr>
        <w:t>Local Government Act of 1972, Section (</w:t>
      </w:r>
      <w:r>
        <w:rPr>
          <w:rFonts w:ascii="Arial" w:hAnsi="Arial" w:cs="Arial"/>
          <w:i/>
          <w:iCs/>
          <w:color w:val="000000" w:themeColor="text1"/>
        </w:rPr>
        <w:t>137)</w:t>
      </w:r>
      <w:r>
        <w:rPr>
          <w:rFonts w:ascii="Arial" w:hAnsi="Arial" w:cs="Arial"/>
          <w:color w:val="000000" w:themeColor="text1"/>
        </w:rPr>
        <w:t xml:space="preserve">, </w:t>
      </w:r>
      <w:proofErr w:type="spellStart"/>
      <w:r>
        <w:rPr>
          <w:rFonts w:ascii="Arial" w:hAnsi="Arial" w:cs="Arial"/>
          <w:color w:val="000000" w:themeColor="text1"/>
        </w:rPr>
        <w:t>Burlecombe</w:t>
      </w:r>
      <w:proofErr w:type="spellEnd"/>
      <w:r>
        <w:rPr>
          <w:rFonts w:ascii="Arial" w:hAnsi="Arial" w:cs="Arial"/>
          <w:color w:val="000000" w:themeColor="text1"/>
        </w:rPr>
        <w:t xml:space="preserve"> Parish Council (“the Council”) </w:t>
      </w:r>
      <w:r w:rsidRPr="008954AD">
        <w:rPr>
          <w:rFonts w:ascii="Arial" w:hAnsi="Arial" w:cs="Arial"/>
          <w:color w:val="000000" w:themeColor="text1"/>
        </w:rPr>
        <w:t>has discretionary powers to award grants to local groups or organisations for the purposes of bringing a direct benefit to the parish or its residents.</w:t>
      </w:r>
    </w:p>
    <w:p w14:paraId="4B716D74" w14:textId="5980CDC9" w:rsidR="008954AD" w:rsidRDefault="008954AD" w:rsidP="008954AD">
      <w:pPr>
        <w:spacing w:line="276" w:lineRule="auto"/>
        <w:jc w:val="both"/>
        <w:rPr>
          <w:rFonts w:ascii="Arial" w:hAnsi="Arial" w:cs="Arial"/>
          <w:color w:val="000000" w:themeColor="text1"/>
        </w:rPr>
      </w:pPr>
    </w:p>
    <w:p w14:paraId="60BD85E5" w14:textId="24D00C99" w:rsidR="008954AD" w:rsidRDefault="008954AD" w:rsidP="008954AD">
      <w:pPr>
        <w:spacing w:line="276" w:lineRule="auto"/>
        <w:jc w:val="both"/>
        <w:rPr>
          <w:rFonts w:ascii="Arial" w:hAnsi="Arial" w:cs="Arial"/>
          <w:color w:val="000000" w:themeColor="text1"/>
        </w:rPr>
      </w:pPr>
      <w:r w:rsidRPr="008954AD">
        <w:rPr>
          <w:rFonts w:ascii="Arial" w:hAnsi="Arial" w:cs="Arial"/>
          <w:color w:val="000000" w:themeColor="text1"/>
        </w:rPr>
        <w:t xml:space="preserve">A grant or subsidy is any payment made by </w:t>
      </w:r>
      <w:proofErr w:type="spellStart"/>
      <w:r>
        <w:rPr>
          <w:rFonts w:ascii="Arial" w:hAnsi="Arial" w:cs="Arial"/>
          <w:color w:val="000000" w:themeColor="text1"/>
        </w:rPr>
        <w:t>Burlecombe</w:t>
      </w:r>
      <w:proofErr w:type="spellEnd"/>
      <w:r>
        <w:rPr>
          <w:rFonts w:ascii="Arial" w:hAnsi="Arial" w:cs="Arial"/>
          <w:color w:val="000000" w:themeColor="text1"/>
        </w:rPr>
        <w:t xml:space="preserve"> Parish Council </w:t>
      </w:r>
      <w:r w:rsidRPr="008954AD">
        <w:rPr>
          <w:rFonts w:ascii="Arial" w:hAnsi="Arial" w:cs="Arial"/>
          <w:color w:val="000000" w:themeColor="text1"/>
        </w:rPr>
        <w:t xml:space="preserve">to be used by an organisation or individual for a specific purpose in the furtherance of the wellbeing of the community, either generally, or for a specific purpose and which is not directly controlled or administered by </w:t>
      </w:r>
      <w:proofErr w:type="spellStart"/>
      <w:r>
        <w:rPr>
          <w:rFonts w:ascii="Arial" w:hAnsi="Arial" w:cs="Arial"/>
          <w:color w:val="000000" w:themeColor="text1"/>
        </w:rPr>
        <w:t>Burlecombe</w:t>
      </w:r>
      <w:proofErr w:type="spellEnd"/>
      <w:r>
        <w:rPr>
          <w:rFonts w:ascii="Arial" w:hAnsi="Arial" w:cs="Arial"/>
          <w:color w:val="000000" w:themeColor="text1"/>
        </w:rPr>
        <w:t xml:space="preserve"> Parish Council</w:t>
      </w:r>
      <w:r w:rsidRPr="008954AD">
        <w:rPr>
          <w:rFonts w:ascii="Arial" w:hAnsi="Arial" w:cs="Arial"/>
          <w:color w:val="000000" w:themeColor="text1"/>
        </w:rPr>
        <w:t xml:space="preserve">. The purpose of any grant or subsidy given by </w:t>
      </w:r>
      <w:proofErr w:type="spellStart"/>
      <w:r>
        <w:rPr>
          <w:rFonts w:ascii="Arial" w:hAnsi="Arial" w:cs="Arial"/>
          <w:color w:val="000000" w:themeColor="text1"/>
        </w:rPr>
        <w:t>Burlecombe</w:t>
      </w:r>
      <w:proofErr w:type="spellEnd"/>
      <w:r>
        <w:rPr>
          <w:rFonts w:ascii="Arial" w:hAnsi="Arial" w:cs="Arial"/>
          <w:color w:val="000000" w:themeColor="text1"/>
        </w:rPr>
        <w:t xml:space="preserve"> Parish Council</w:t>
      </w:r>
      <w:r w:rsidRPr="008954AD">
        <w:rPr>
          <w:rFonts w:ascii="Arial" w:hAnsi="Arial" w:cs="Arial"/>
          <w:color w:val="000000" w:themeColor="text1"/>
        </w:rPr>
        <w:t xml:space="preserve"> is to support initiatives in the local community and to help create opportunities for the residents of </w:t>
      </w:r>
      <w:proofErr w:type="spellStart"/>
      <w:r>
        <w:rPr>
          <w:rFonts w:ascii="Arial" w:hAnsi="Arial" w:cs="Arial"/>
          <w:color w:val="000000" w:themeColor="text1"/>
        </w:rPr>
        <w:t>Burlescombe</w:t>
      </w:r>
      <w:proofErr w:type="spellEnd"/>
      <w:r w:rsidRPr="008954AD">
        <w:rPr>
          <w:rFonts w:ascii="Arial" w:hAnsi="Arial" w:cs="Arial"/>
          <w:color w:val="000000" w:themeColor="text1"/>
        </w:rPr>
        <w:t xml:space="preserve"> parish that are not, as a matter of course, funded by </w:t>
      </w:r>
      <w:proofErr w:type="spellStart"/>
      <w:r>
        <w:rPr>
          <w:rFonts w:ascii="Arial" w:hAnsi="Arial" w:cs="Arial"/>
          <w:color w:val="000000" w:themeColor="text1"/>
        </w:rPr>
        <w:t>Burlecombe</w:t>
      </w:r>
      <w:proofErr w:type="spellEnd"/>
      <w:r>
        <w:rPr>
          <w:rFonts w:ascii="Arial" w:hAnsi="Arial" w:cs="Arial"/>
          <w:color w:val="000000" w:themeColor="text1"/>
        </w:rPr>
        <w:t xml:space="preserve"> Parish Council</w:t>
      </w:r>
      <w:r w:rsidRPr="008954AD">
        <w:rPr>
          <w:rFonts w:ascii="Arial" w:hAnsi="Arial" w:cs="Arial"/>
          <w:color w:val="000000" w:themeColor="text1"/>
        </w:rPr>
        <w:t>.</w:t>
      </w:r>
    </w:p>
    <w:p w14:paraId="3AD625FD" w14:textId="77777777" w:rsidR="008954AD" w:rsidRPr="00997F85" w:rsidRDefault="008954AD" w:rsidP="008954AD">
      <w:pPr>
        <w:spacing w:line="276" w:lineRule="auto"/>
        <w:jc w:val="both"/>
        <w:rPr>
          <w:rFonts w:ascii="Arial" w:hAnsi="Arial" w:cs="Arial"/>
          <w:color w:val="000000" w:themeColor="text1"/>
        </w:rPr>
      </w:pPr>
    </w:p>
    <w:p w14:paraId="51D26249" w14:textId="4CB89BCA" w:rsidR="008E65A1" w:rsidRPr="00997F85" w:rsidRDefault="00036827" w:rsidP="00B619C9">
      <w:pPr>
        <w:spacing w:line="276" w:lineRule="auto"/>
        <w:jc w:val="both"/>
        <w:rPr>
          <w:rFonts w:ascii="Arial" w:hAnsi="Arial" w:cs="Arial"/>
          <w:b/>
          <w:bCs/>
          <w:color w:val="000000" w:themeColor="text1"/>
          <w:kern w:val="24"/>
        </w:rPr>
      </w:pPr>
      <w:r w:rsidRPr="00997F85">
        <w:rPr>
          <w:rFonts w:ascii="Arial" w:hAnsi="Arial" w:cs="Arial"/>
          <w:b/>
          <w:bCs/>
          <w:color w:val="000000" w:themeColor="text1"/>
          <w:kern w:val="24"/>
        </w:rPr>
        <w:t xml:space="preserve"> </w:t>
      </w:r>
      <w:r w:rsidR="008E65A1" w:rsidRPr="00997F85">
        <w:rPr>
          <w:rFonts w:ascii="Arial" w:hAnsi="Arial" w:cs="Arial"/>
          <w:b/>
          <w:bCs/>
          <w:color w:val="000000" w:themeColor="text1"/>
          <w:kern w:val="24"/>
        </w:rPr>
        <w:t xml:space="preserve">PART </w:t>
      </w:r>
      <w:r w:rsidR="00F33A33" w:rsidRPr="00997F85">
        <w:rPr>
          <w:rFonts w:ascii="Arial" w:hAnsi="Arial" w:cs="Arial"/>
          <w:b/>
          <w:bCs/>
          <w:color w:val="000000" w:themeColor="text1"/>
          <w:kern w:val="24"/>
        </w:rPr>
        <w:t>2</w:t>
      </w:r>
      <w:r w:rsidR="008E65A1" w:rsidRPr="00997F85">
        <w:rPr>
          <w:rFonts w:ascii="Arial" w:hAnsi="Arial" w:cs="Arial"/>
          <w:b/>
          <w:bCs/>
          <w:color w:val="000000" w:themeColor="text1"/>
          <w:kern w:val="24"/>
        </w:rPr>
        <w:t xml:space="preserve">. </w:t>
      </w:r>
      <w:r w:rsidR="008954AD">
        <w:rPr>
          <w:rFonts w:ascii="Arial" w:hAnsi="Arial" w:cs="Arial"/>
          <w:b/>
          <w:bCs/>
          <w:color w:val="000000" w:themeColor="text1"/>
          <w:kern w:val="24"/>
        </w:rPr>
        <w:t>APPLICATION</w:t>
      </w:r>
      <w:r w:rsidR="007060BF">
        <w:rPr>
          <w:rFonts w:ascii="Arial" w:hAnsi="Arial" w:cs="Arial"/>
          <w:b/>
          <w:bCs/>
          <w:color w:val="000000" w:themeColor="text1"/>
          <w:kern w:val="24"/>
        </w:rPr>
        <w:t xml:space="preserve"> </w:t>
      </w:r>
      <w:r w:rsidR="00E96C35">
        <w:rPr>
          <w:rFonts w:ascii="Arial" w:hAnsi="Arial" w:cs="Arial"/>
          <w:b/>
          <w:bCs/>
          <w:color w:val="000000" w:themeColor="text1"/>
          <w:kern w:val="24"/>
        </w:rPr>
        <w:t>ELIGABILITY</w:t>
      </w:r>
    </w:p>
    <w:p w14:paraId="5138AC06" w14:textId="5C1382B8" w:rsidR="008E65A1" w:rsidRPr="00997F85" w:rsidRDefault="008E65A1" w:rsidP="00B619C9">
      <w:pPr>
        <w:spacing w:line="276" w:lineRule="auto"/>
        <w:jc w:val="both"/>
        <w:rPr>
          <w:rFonts w:ascii="Arial" w:hAnsi="Arial" w:cs="Arial"/>
          <w:color w:val="000000" w:themeColor="text1"/>
        </w:rPr>
      </w:pPr>
      <w:r w:rsidRPr="00997F85">
        <w:rPr>
          <w:rFonts w:ascii="Arial" w:hAnsi="Arial" w:cs="Arial"/>
          <w:noProof/>
          <w:color w:val="000000" w:themeColor="text1"/>
        </w:rPr>
        <mc:AlternateContent>
          <mc:Choice Requires="wps">
            <w:drawing>
              <wp:anchor distT="0" distB="0" distL="114300" distR="114300" simplePos="0" relativeHeight="251618304" behindDoc="0" locked="0" layoutInCell="1" allowOverlap="1" wp14:anchorId="0208F41F" wp14:editId="2C98F1AD">
                <wp:simplePos x="0" y="0"/>
                <wp:positionH relativeFrom="column">
                  <wp:posOffset>0</wp:posOffset>
                </wp:positionH>
                <wp:positionV relativeFrom="paragraph">
                  <wp:posOffset>19050</wp:posOffset>
                </wp:positionV>
                <wp:extent cx="295275" cy="0"/>
                <wp:effectExtent l="0" t="12700" r="22225" b="12700"/>
                <wp:wrapNone/>
                <wp:docPr id="1" name="Straight Connector 1"/>
                <wp:cNvGraphicFramePr/>
                <a:graphic xmlns:a="http://schemas.openxmlformats.org/drawingml/2006/main">
                  <a:graphicData uri="http://schemas.microsoft.com/office/word/2010/wordprocessingShape">
                    <wps:wsp>
                      <wps:cNvCnPr/>
                      <wps:spPr>
                        <a:xfrm>
                          <a:off x="0" y="0"/>
                          <a:ext cx="295275" cy="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FCFFEB" id="Straight Connector 1" o:spid="_x0000_s1026" style="position:absolute;z-index:251618304;visibility:visible;mso-wrap-style:square;mso-wrap-distance-left:9pt;mso-wrap-distance-top:0;mso-wrap-distance-right:9pt;mso-wrap-distance-bottom:0;mso-position-horizontal:absolute;mso-position-horizontal-relative:text;mso-position-vertical:absolute;mso-position-vertical-relative:text" from="0,1.5pt" to="23.25pt,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" strokeweight="2.25pt">
                <v:stroke joinstyle="miter"/>
              </v:line>
            </w:pict>
          </mc:Fallback>
        </mc:AlternateContent>
      </w:r>
    </w:p>
    <w:p w14:paraId="4D112D75" w14:textId="5C27C53F" w:rsidR="00C43C47" w:rsidRPr="00E96C35" w:rsidRDefault="00E96C35" w:rsidP="00C43C47">
      <w:pPr>
        <w:spacing w:line="276" w:lineRule="auto"/>
        <w:jc w:val="both"/>
        <w:rPr>
          <w:rFonts w:ascii="Arial" w:hAnsi="Arial" w:cs="Arial"/>
          <w:color w:val="000000" w:themeColor="text1"/>
          <w:szCs w:val="28"/>
          <w:lang w:bidi="en-GB"/>
        </w:rPr>
      </w:pPr>
      <w:r>
        <w:rPr>
          <w:rFonts w:ascii="Arial" w:hAnsi="Arial" w:cs="Arial"/>
          <w:color w:val="000000" w:themeColor="text1"/>
          <w:szCs w:val="28"/>
          <w:lang w:bidi="en-GB"/>
        </w:rPr>
        <w:t>To be eligible for the award of a grant an organisation must:</w:t>
      </w:r>
    </w:p>
    <w:p w14:paraId="0D761692" w14:textId="1DC7D21A" w:rsidR="00E96C35" w:rsidRDefault="00E96C35" w:rsidP="00E96C35">
      <w:pPr>
        <w:numPr>
          <w:ilvl w:val="0"/>
          <w:numId w:val="19"/>
        </w:numPr>
        <w:spacing w:before="100" w:beforeAutospacing="1" w:after="100" w:afterAutospacing="1"/>
        <w:rPr>
          <w:rFonts w:ascii="Arial" w:hAnsi="Arial" w:cs="Arial"/>
          <w:color w:val="292F38"/>
        </w:rPr>
      </w:pPr>
      <w:r>
        <w:rPr>
          <w:rFonts w:ascii="Arial" w:hAnsi="Arial" w:cs="Arial"/>
          <w:color w:val="292F38"/>
        </w:rPr>
        <w:t>B</w:t>
      </w:r>
      <w:r>
        <w:rPr>
          <w:rFonts w:ascii="Arial" w:hAnsi="Arial" w:cs="Arial"/>
          <w:color w:val="292F38"/>
        </w:rPr>
        <w:t>e established for charitable, benevolent, social, cultural, recreational or philanthropic purposes</w:t>
      </w:r>
      <w:r>
        <w:rPr>
          <w:rFonts w:ascii="Arial" w:hAnsi="Arial" w:cs="Arial"/>
          <w:color w:val="292F38"/>
        </w:rPr>
        <w:t>;</w:t>
      </w:r>
    </w:p>
    <w:p w14:paraId="064CA759" w14:textId="0191F16A" w:rsidR="00E96C35" w:rsidRDefault="00E96C35" w:rsidP="00E96C35">
      <w:pPr>
        <w:numPr>
          <w:ilvl w:val="0"/>
          <w:numId w:val="19"/>
        </w:numPr>
        <w:spacing w:before="100" w:beforeAutospacing="1" w:after="100" w:afterAutospacing="1"/>
        <w:rPr>
          <w:rFonts w:ascii="Arial" w:hAnsi="Arial" w:cs="Arial"/>
          <w:color w:val="292F38"/>
        </w:rPr>
      </w:pPr>
      <w:r>
        <w:rPr>
          <w:rFonts w:ascii="Arial" w:hAnsi="Arial" w:cs="Arial"/>
          <w:color w:val="292F38"/>
        </w:rPr>
        <w:t>have a constitution, or set of rules, which defines its aims, objectives and operational procedures</w:t>
      </w:r>
      <w:r>
        <w:rPr>
          <w:rFonts w:ascii="Arial" w:hAnsi="Arial" w:cs="Arial"/>
          <w:color w:val="292F38"/>
        </w:rPr>
        <w:t>;</w:t>
      </w:r>
    </w:p>
    <w:p w14:paraId="45BCBFAC" w14:textId="165D50F8" w:rsidR="00E96C35" w:rsidRDefault="00E96C35" w:rsidP="00E96C35">
      <w:pPr>
        <w:numPr>
          <w:ilvl w:val="0"/>
          <w:numId w:val="19"/>
        </w:numPr>
        <w:spacing w:before="100" w:beforeAutospacing="1" w:after="100" w:afterAutospacing="1"/>
        <w:rPr>
          <w:rFonts w:ascii="Arial" w:hAnsi="Arial" w:cs="Arial"/>
          <w:color w:val="292F38"/>
        </w:rPr>
      </w:pPr>
      <w:r>
        <w:rPr>
          <w:rFonts w:ascii="Arial" w:hAnsi="Arial" w:cs="Arial"/>
          <w:color w:val="292F38"/>
        </w:rPr>
        <w:t>be able to provide a copy of its latest annual accounts and/or most recent bank statement. Its accounts are to be checked and signed by a person independent of the group</w:t>
      </w:r>
      <w:r>
        <w:rPr>
          <w:rFonts w:ascii="Arial" w:hAnsi="Arial" w:cs="Arial"/>
          <w:color w:val="292F38"/>
        </w:rPr>
        <w:t>; and,</w:t>
      </w:r>
    </w:p>
    <w:p w14:paraId="0FFB75A1" w14:textId="7CC6D833" w:rsidR="000C3B65" w:rsidRDefault="00E96C35" w:rsidP="00E96C35">
      <w:pPr>
        <w:numPr>
          <w:ilvl w:val="0"/>
          <w:numId w:val="19"/>
        </w:numPr>
        <w:spacing w:before="100" w:beforeAutospacing="1" w:after="100" w:afterAutospacing="1"/>
        <w:rPr>
          <w:rFonts w:ascii="Arial" w:hAnsi="Arial" w:cs="Arial"/>
          <w:color w:val="292F38"/>
        </w:rPr>
      </w:pPr>
      <w:r>
        <w:rPr>
          <w:rFonts w:ascii="Arial" w:hAnsi="Arial" w:cs="Arial"/>
          <w:color w:val="292F38"/>
        </w:rPr>
        <w:t>have a bank account operated by a minimum of at least two joint signatories.</w:t>
      </w:r>
    </w:p>
    <w:p w14:paraId="73612651" w14:textId="726F309B" w:rsidR="00E96C35" w:rsidRDefault="00E96C35" w:rsidP="00E96C35">
      <w:pPr>
        <w:spacing w:before="100" w:beforeAutospacing="1" w:after="100" w:afterAutospacing="1"/>
        <w:rPr>
          <w:rFonts w:ascii="Arial" w:hAnsi="Arial" w:cs="Arial"/>
          <w:color w:val="292F38"/>
        </w:rPr>
      </w:pPr>
      <w:proofErr w:type="spellStart"/>
      <w:r>
        <w:rPr>
          <w:rFonts w:ascii="Arial" w:hAnsi="Arial" w:cs="Arial"/>
          <w:color w:val="292F38"/>
        </w:rPr>
        <w:t>Burlescombe</w:t>
      </w:r>
      <w:proofErr w:type="spellEnd"/>
      <w:r>
        <w:rPr>
          <w:rFonts w:ascii="Arial" w:hAnsi="Arial" w:cs="Arial"/>
          <w:color w:val="292F38"/>
        </w:rPr>
        <w:t xml:space="preserve"> Parish Council will not approve any application which:</w:t>
      </w:r>
    </w:p>
    <w:p w14:paraId="27AE05AB" w14:textId="77777777" w:rsidR="00E96C35" w:rsidRDefault="00E96C35" w:rsidP="00E96C35">
      <w:pPr>
        <w:numPr>
          <w:ilvl w:val="0"/>
          <w:numId w:val="22"/>
        </w:numPr>
        <w:spacing w:before="100" w:beforeAutospacing="1" w:after="100" w:afterAutospacing="1"/>
        <w:rPr>
          <w:rFonts w:ascii="Arial" w:hAnsi="Arial" w:cs="Arial"/>
          <w:color w:val="292F38"/>
        </w:rPr>
      </w:pPr>
      <w:r w:rsidRPr="00E96C35">
        <w:rPr>
          <w:rFonts w:ascii="Arial" w:hAnsi="Arial" w:cs="Arial"/>
          <w:color w:val="292F38"/>
        </w:rPr>
        <w:t>Support</w:t>
      </w:r>
      <w:r>
        <w:rPr>
          <w:rFonts w:ascii="Arial" w:hAnsi="Arial" w:cs="Arial"/>
          <w:color w:val="292F38"/>
        </w:rPr>
        <w:t>s</w:t>
      </w:r>
      <w:r w:rsidRPr="00E96C35">
        <w:rPr>
          <w:rFonts w:ascii="Arial" w:hAnsi="Arial" w:cs="Arial"/>
          <w:color w:val="292F38"/>
        </w:rPr>
        <w:t xml:space="preserve"> individuals or private business projects</w:t>
      </w:r>
      <w:r>
        <w:rPr>
          <w:rFonts w:ascii="Arial" w:hAnsi="Arial" w:cs="Arial"/>
          <w:color w:val="292F38"/>
        </w:rPr>
        <w:t xml:space="preserve">; </w:t>
      </w:r>
    </w:p>
    <w:p w14:paraId="25F7B730" w14:textId="4AB17AC8" w:rsidR="00E96C35" w:rsidRPr="00E96C35" w:rsidRDefault="00E96C35" w:rsidP="00E96C35">
      <w:pPr>
        <w:numPr>
          <w:ilvl w:val="0"/>
          <w:numId w:val="22"/>
        </w:numPr>
        <w:spacing w:before="100" w:beforeAutospacing="1" w:after="100" w:afterAutospacing="1"/>
        <w:rPr>
          <w:rFonts w:ascii="Arial" w:hAnsi="Arial" w:cs="Arial"/>
          <w:color w:val="292F38"/>
        </w:rPr>
      </w:pPr>
      <w:r>
        <w:rPr>
          <w:rFonts w:ascii="Arial" w:hAnsi="Arial" w:cs="Arial"/>
          <w:color w:val="292F38"/>
        </w:rPr>
        <w:t>supports p</w:t>
      </w:r>
      <w:r w:rsidRPr="00E96C35">
        <w:rPr>
          <w:rFonts w:ascii="Arial" w:hAnsi="Arial" w:cs="Arial"/>
          <w:color w:val="292F38"/>
        </w:rPr>
        <w:t>rojects that are the prime responsibility of other statutory authorities</w:t>
      </w:r>
      <w:r>
        <w:rPr>
          <w:rFonts w:ascii="Arial" w:hAnsi="Arial" w:cs="Arial"/>
          <w:color w:val="292F38"/>
        </w:rPr>
        <w:t>;</w:t>
      </w:r>
    </w:p>
    <w:p w14:paraId="2B3B6A08" w14:textId="454E1BE9" w:rsidR="00E96C35" w:rsidRPr="00E96C35" w:rsidRDefault="00E96C35" w:rsidP="00E96C35">
      <w:pPr>
        <w:numPr>
          <w:ilvl w:val="0"/>
          <w:numId w:val="22"/>
        </w:numPr>
        <w:spacing w:before="100" w:beforeAutospacing="1" w:after="100" w:afterAutospacing="1"/>
        <w:rPr>
          <w:rFonts w:ascii="Arial" w:hAnsi="Arial" w:cs="Arial"/>
          <w:color w:val="292F38"/>
        </w:rPr>
      </w:pPr>
      <w:r>
        <w:rPr>
          <w:rFonts w:ascii="Arial" w:hAnsi="Arial" w:cs="Arial"/>
          <w:color w:val="292F38"/>
        </w:rPr>
        <w:t>support p</w:t>
      </w:r>
      <w:r w:rsidRPr="00E96C35">
        <w:rPr>
          <w:rFonts w:ascii="Arial" w:hAnsi="Arial" w:cs="Arial"/>
          <w:color w:val="292F38"/>
        </w:rPr>
        <w:t>rojects that improve or benefit privately owned land or property</w:t>
      </w:r>
      <w:r>
        <w:rPr>
          <w:rFonts w:ascii="Arial" w:hAnsi="Arial" w:cs="Arial"/>
          <w:color w:val="292F38"/>
        </w:rPr>
        <w:t>; and/or,</w:t>
      </w:r>
    </w:p>
    <w:p w14:paraId="2396F6A9" w14:textId="2F355158" w:rsidR="00E96C35" w:rsidRPr="00E96C35" w:rsidRDefault="00E96C35" w:rsidP="00E96C35">
      <w:pPr>
        <w:numPr>
          <w:ilvl w:val="0"/>
          <w:numId w:val="22"/>
        </w:numPr>
        <w:spacing w:before="100" w:beforeAutospacing="1" w:after="100" w:afterAutospacing="1"/>
        <w:rPr>
          <w:rFonts w:ascii="Arial" w:hAnsi="Arial" w:cs="Arial"/>
          <w:color w:val="292F38"/>
        </w:rPr>
      </w:pPr>
      <w:r>
        <w:rPr>
          <w:rFonts w:ascii="Arial" w:hAnsi="Arial" w:cs="Arial"/>
          <w:color w:val="292F38"/>
        </w:rPr>
        <w:t>support p</w:t>
      </w:r>
      <w:r w:rsidRPr="00E96C35">
        <w:rPr>
          <w:rFonts w:ascii="Arial" w:hAnsi="Arial" w:cs="Arial"/>
          <w:color w:val="292F38"/>
        </w:rPr>
        <w:t>rojects that have already been completed or will have been by the time the grant is made.</w:t>
      </w:r>
    </w:p>
    <w:p w14:paraId="2EA8A39E" w14:textId="77777777" w:rsidR="00E96C35" w:rsidRPr="00E96C35" w:rsidRDefault="00E96C35" w:rsidP="00E96C35">
      <w:pPr>
        <w:spacing w:before="100" w:beforeAutospacing="1" w:after="100" w:afterAutospacing="1"/>
        <w:rPr>
          <w:rFonts w:ascii="Arial" w:hAnsi="Arial" w:cs="Arial"/>
          <w:color w:val="292F38"/>
        </w:rPr>
      </w:pPr>
    </w:p>
    <w:p w14:paraId="797CFB56" w14:textId="1ACE7F85" w:rsidR="008E7BA7" w:rsidRPr="00997F85" w:rsidRDefault="00373888" w:rsidP="00B619C9">
      <w:pPr>
        <w:spacing w:line="276" w:lineRule="auto"/>
        <w:jc w:val="both"/>
        <w:outlineLvl w:val="0"/>
        <w:rPr>
          <w:rFonts w:ascii="Arial" w:hAnsi="Arial" w:cs="Arial"/>
          <w:b/>
          <w:color w:val="000000" w:themeColor="text1"/>
        </w:rPr>
      </w:pPr>
      <w:r w:rsidRPr="00997F85">
        <w:rPr>
          <w:rFonts w:ascii="Arial" w:hAnsi="Arial" w:cs="Arial"/>
          <w:b/>
          <w:bCs/>
          <w:color w:val="000000" w:themeColor="text1"/>
          <w:kern w:val="24"/>
        </w:rPr>
        <w:lastRenderedPageBreak/>
        <w:t xml:space="preserve">PART 3. </w:t>
      </w:r>
      <w:r w:rsidR="00E96C35">
        <w:rPr>
          <w:rFonts w:ascii="Arial" w:hAnsi="Arial" w:cs="Arial"/>
          <w:b/>
          <w:bCs/>
          <w:color w:val="000000" w:themeColor="text1"/>
          <w:kern w:val="24"/>
        </w:rPr>
        <w:t>WHAT CAN BE FUNDED?</w:t>
      </w:r>
    </w:p>
    <w:p w14:paraId="1989E0C6" w14:textId="1AFA2079" w:rsidR="00373888" w:rsidRPr="00997F85" w:rsidRDefault="00373888" w:rsidP="00B619C9">
      <w:pPr>
        <w:spacing w:line="276" w:lineRule="auto"/>
        <w:jc w:val="both"/>
        <w:rPr>
          <w:rFonts w:ascii="Arial" w:hAnsi="Arial" w:cs="Arial"/>
          <w:b/>
          <w:color w:val="000000" w:themeColor="text1"/>
        </w:rPr>
      </w:pPr>
      <w:r w:rsidRPr="00997F85">
        <w:rPr>
          <w:rFonts w:ascii="Arial" w:hAnsi="Arial" w:cs="Arial"/>
          <w:noProof/>
          <w:color w:val="000000" w:themeColor="text1"/>
        </w:rPr>
        <mc:AlternateContent>
          <mc:Choice Requires="wps">
            <w:drawing>
              <wp:anchor distT="0" distB="0" distL="114300" distR="114300" simplePos="0" relativeHeight="251623424" behindDoc="0" locked="0" layoutInCell="1" allowOverlap="1" wp14:anchorId="76E959DC" wp14:editId="6F8F86B5">
                <wp:simplePos x="0" y="0"/>
                <wp:positionH relativeFrom="column">
                  <wp:posOffset>0</wp:posOffset>
                </wp:positionH>
                <wp:positionV relativeFrom="paragraph">
                  <wp:posOffset>19050</wp:posOffset>
                </wp:positionV>
                <wp:extent cx="295275" cy="0"/>
                <wp:effectExtent l="0" t="12700" r="22225" b="12700"/>
                <wp:wrapNone/>
                <wp:docPr id="11" name="Straight Connector 11"/>
                <wp:cNvGraphicFramePr/>
                <a:graphic xmlns:a="http://schemas.openxmlformats.org/drawingml/2006/main">
                  <a:graphicData uri="http://schemas.microsoft.com/office/word/2010/wordprocessingShape">
                    <wps:wsp>
                      <wps:cNvCnPr/>
                      <wps:spPr>
                        <a:xfrm>
                          <a:off x="0" y="0"/>
                          <a:ext cx="295275" cy="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E14F7A" id="Straight Connector 11" o:spid="_x0000_s1026" style="position:absolute;z-index:251623424;visibility:visible;mso-wrap-style:square;mso-wrap-distance-left:9pt;mso-wrap-distance-top:0;mso-wrap-distance-right:9pt;mso-wrap-distance-bottom:0;mso-position-horizontal:absolute;mso-position-horizontal-relative:text;mso-position-vertical:absolute;mso-position-vertical-relative:text" from="0,1.5pt" to="23.25pt,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" strokeweight="2.25pt">
                <v:stroke joinstyle="miter"/>
              </v:line>
            </w:pict>
          </mc:Fallback>
        </mc:AlternateContent>
      </w:r>
    </w:p>
    <w:p w14:paraId="2E9C42A1" w14:textId="33192E24" w:rsidR="00E96C35" w:rsidRPr="00E96C35" w:rsidRDefault="00E96C35" w:rsidP="00E96C35">
      <w:pPr>
        <w:spacing w:line="276" w:lineRule="auto"/>
        <w:jc w:val="both"/>
        <w:rPr>
          <w:rFonts w:ascii="Arial" w:hAnsi="Arial" w:cs="Arial"/>
          <w:color w:val="000000" w:themeColor="text1"/>
          <w:lang w:bidi="en-GB"/>
        </w:rPr>
      </w:pPr>
      <w:r>
        <w:rPr>
          <w:rFonts w:ascii="Arial" w:hAnsi="Arial" w:cs="Arial"/>
          <w:color w:val="000000" w:themeColor="text1"/>
          <w:lang w:bidi="en-GB"/>
        </w:rPr>
        <w:t>T</w:t>
      </w:r>
      <w:r w:rsidRPr="00E96C35">
        <w:rPr>
          <w:rFonts w:ascii="Arial" w:hAnsi="Arial" w:cs="Arial"/>
          <w:color w:val="000000" w:themeColor="text1"/>
          <w:lang w:bidi="en-GB"/>
        </w:rPr>
        <w:t>he project should be something that makes the local community a better place in which to live, work or visit</w:t>
      </w:r>
      <w:r>
        <w:rPr>
          <w:rFonts w:ascii="Arial" w:hAnsi="Arial" w:cs="Arial"/>
          <w:color w:val="000000" w:themeColor="text1"/>
          <w:lang w:bidi="en-GB"/>
        </w:rPr>
        <w:t xml:space="preserve"> and </w:t>
      </w:r>
      <w:r w:rsidRPr="00E96C35">
        <w:rPr>
          <w:rFonts w:ascii="Arial" w:hAnsi="Arial" w:cs="Arial"/>
          <w:color w:val="000000" w:themeColor="text1"/>
          <w:lang w:bidi="en-GB"/>
        </w:rPr>
        <w:t>it should benefit people who live in the parish.</w:t>
      </w:r>
    </w:p>
    <w:p w14:paraId="6BF151A5" w14:textId="77777777" w:rsidR="00E96C35" w:rsidRDefault="00E96C35" w:rsidP="00E96C35">
      <w:pPr>
        <w:spacing w:line="276" w:lineRule="auto"/>
        <w:jc w:val="both"/>
        <w:rPr>
          <w:rFonts w:ascii="Arial" w:hAnsi="Arial" w:cs="Arial"/>
          <w:color w:val="000000" w:themeColor="text1"/>
          <w:lang w:bidi="en-GB"/>
        </w:rPr>
      </w:pPr>
    </w:p>
    <w:p w14:paraId="3BB4F8C0" w14:textId="1F56B6EF" w:rsidR="00E96C35" w:rsidRPr="00E96C35" w:rsidRDefault="00E96C35" w:rsidP="00E96C35">
      <w:pPr>
        <w:spacing w:line="276" w:lineRule="auto"/>
        <w:jc w:val="both"/>
        <w:rPr>
          <w:rFonts w:ascii="Arial" w:hAnsi="Arial" w:cs="Arial"/>
          <w:color w:val="000000" w:themeColor="text1"/>
          <w:lang w:bidi="en-GB"/>
        </w:rPr>
      </w:pPr>
      <w:r>
        <w:rPr>
          <w:rFonts w:ascii="Arial" w:hAnsi="Arial" w:cs="Arial"/>
          <w:color w:val="000000" w:themeColor="text1"/>
          <w:lang w:bidi="en-GB"/>
        </w:rPr>
        <w:t>T</w:t>
      </w:r>
      <w:r w:rsidRPr="00E96C35">
        <w:rPr>
          <w:rFonts w:ascii="Arial" w:hAnsi="Arial" w:cs="Arial"/>
          <w:color w:val="000000" w:themeColor="text1"/>
          <w:lang w:bidi="en-GB"/>
        </w:rPr>
        <w:t xml:space="preserve">here must </w:t>
      </w:r>
      <w:r>
        <w:rPr>
          <w:rFonts w:ascii="Arial" w:hAnsi="Arial" w:cs="Arial"/>
          <w:color w:val="000000" w:themeColor="text1"/>
          <w:lang w:bidi="en-GB"/>
        </w:rPr>
        <w:t xml:space="preserve">also </w:t>
      </w:r>
      <w:r w:rsidRPr="00E96C35">
        <w:rPr>
          <w:rFonts w:ascii="Arial" w:hAnsi="Arial" w:cs="Arial"/>
          <w:color w:val="000000" w:themeColor="text1"/>
          <w:lang w:bidi="en-GB"/>
        </w:rPr>
        <w:t>be clearly presented evidence that local people support the project and are involved in carrying it out.</w:t>
      </w:r>
    </w:p>
    <w:p w14:paraId="1D85FED0" w14:textId="77777777" w:rsidR="00E96C35" w:rsidRDefault="00E96C35" w:rsidP="00E96C35">
      <w:pPr>
        <w:spacing w:line="276" w:lineRule="auto"/>
        <w:jc w:val="both"/>
        <w:rPr>
          <w:rFonts w:ascii="Arial" w:hAnsi="Arial" w:cs="Arial"/>
          <w:color w:val="000000" w:themeColor="text1"/>
          <w:lang w:bidi="en-GB"/>
        </w:rPr>
      </w:pPr>
    </w:p>
    <w:p w14:paraId="215A3D01" w14:textId="3E376921" w:rsidR="007D4B36" w:rsidRDefault="00E96C35" w:rsidP="00E96C35">
      <w:pPr>
        <w:spacing w:line="276" w:lineRule="auto"/>
        <w:jc w:val="both"/>
        <w:rPr>
          <w:rFonts w:ascii="Arial" w:hAnsi="Arial" w:cs="Arial"/>
          <w:color w:val="000000" w:themeColor="text1"/>
          <w:lang w:bidi="en-GB"/>
        </w:rPr>
      </w:pPr>
      <w:r>
        <w:rPr>
          <w:rFonts w:ascii="Arial" w:hAnsi="Arial" w:cs="Arial"/>
          <w:color w:val="000000" w:themeColor="text1"/>
          <w:lang w:bidi="en-GB"/>
        </w:rPr>
        <w:t>A</w:t>
      </w:r>
      <w:r w:rsidRPr="00E96C35">
        <w:rPr>
          <w:rFonts w:ascii="Arial" w:hAnsi="Arial" w:cs="Arial"/>
          <w:color w:val="000000" w:themeColor="text1"/>
          <w:lang w:bidi="en-GB"/>
        </w:rPr>
        <w:t>pplications do not have to be from groups that already exist.</w:t>
      </w:r>
      <w:r>
        <w:rPr>
          <w:rFonts w:ascii="Arial" w:hAnsi="Arial" w:cs="Arial"/>
          <w:color w:val="000000" w:themeColor="text1"/>
          <w:lang w:bidi="en-GB"/>
        </w:rPr>
        <w:t xml:space="preserve"> E</w:t>
      </w:r>
      <w:r w:rsidRPr="00E96C35">
        <w:rPr>
          <w:rFonts w:ascii="Arial" w:hAnsi="Arial" w:cs="Arial"/>
          <w:color w:val="000000" w:themeColor="text1"/>
          <w:lang w:bidi="en-GB"/>
        </w:rPr>
        <w:t>ach group may only make one application per financial year (1 April to 31 March)</w:t>
      </w:r>
    </w:p>
    <w:p w14:paraId="6EC8F5D9" w14:textId="77777777" w:rsidR="00E96C35" w:rsidRPr="00E96C35" w:rsidRDefault="00E96C35" w:rsidP="00E96C35">
      <w:pPr>
        <w:spacing w:line="276" w:lineRule="auto"/>
        <w:jc w:val="both"/>
        <w:rPr>
          <w:rFonts w:ascii="Arial" w:hAnsi="Arial" w:cs="Arial"/>
          <w:color w:val="000000" w:themeColor="text1"/>
          <w:lang w:bidi="en-GB"/>
        </w:rPr>
      </w:pPr>
    </w:p>
    <w:p w14:paraId="1DE31D37" w14:textId="4C43B977" w:rsidR="007D4B36" w:rsidRPr="00997F85" w:rsidRDefault="007D4B36" w:rsidP="00B619C9">
      <w:pPr>
        <w:spacing w:line="276" w:lineRule="auto"/>
        <w:jc w:val="both"/>
        <w:outlineLvl w:val="0"/>
        <w:rPr>
          <w:rFonts w:ascii="Arial" w:hAnsi="Arial" w:cs="Arial"/>
          <w:b/>
          <w:color w:val="000000" w:themeColor="text1"/>
        </w:rPr>
      </w:pPr>
      <w:r w:rsidRPr="00997F85">
        <w:rPr>
          <w:rFonts w:ascii="Arial" w:hAnsi="Arial" w:cs="Arial"/>
          <w:b/>
          <w:bCs/>
          <w:color w:val="000000" w:themeColor="text1"/>
          <w:kern w:val="24"/>
        </w:rPr>
        <w:t xml:space="preserve">PART 4. </w:t>
      </w:r>
      <w:r w:rsidR="00E96C35">
        <w:rPr>
          <w:rFonts w:ascii="Arial" w:hAnsi="Arial" w:cs="Arial"/>
          <w:b/>
          <w:bCs/>
          <w:color w:val="000000" w:themeColor="text1"/>
          <w:kern w:val="24"/>
        </w:rPr>
        <w:t>CONDITIONS OF SUPPORT</w:t>
      </w:r>
    </w:p>
    <w:p w14:paraId="1F21C755" w14:textId="3E2F59E6" w:rsidR="00381606" w:rsidRPr="00997F85" w:rsidRDefault="007D4B36" w:rsidP="00B619C9">
      <w:pPr>
        <w:spacing w:line="276" w:lineRule="auto"/>
        <w:jc w:val="both"/>
        <w:rPr>
          <w:rFonts w:ascii="Arial" w:hAnsi="Arial" w:cs="Arial"/>
          <w:b/>
          <w:color w:val="000000" w:themeColor="text1"/>
        </w:rPr>
      </w:pPr>
      <w:r w:rsidRPr="00997F85">
        <w:rPr>
          <w:rFonts w:ascii="Arial" w:hAnsi="Arial" w:cs="Arial"/>
          <w:noProof/>
          <w:color w:val="000000" w:themeColor="text1"/>
        </w:rPr>
        <mc:AlternateContent>
          <mc:Choice Requires="wps">
            <w:drawing>
              <wp:anchor distT="0" distB="0" distL="114300" distR="114300" simplePos="0" relativeHeight="251625472" behindDoc="0" locked="0" layoutInCell="1" allowOverlap="1" wp14:anchorId="6856431C" wp14:editId="528DD0A6">
                <wp:simplePos x="0" y="0"/>
                <wp:positionH relativeFrom="column">
                  <wp:posOffset>0</wp:posOffset>
                </wp:positionH>
                <wp:positionV relativeFrom="paragraph">
                  <wp:posOffset>19050</wp:posOffset>
                </wp:positionV>
                <wp:extent cx="295275" cy="0"/>
                <wp:effectExtent l="0" t="12700" r="22225" b="12700"/>
                <wp:wrapNone/>
                <wp:docPr id="25" name="Straight Connector 25"/>
                <wp:cNvGraphicFramePr/>
                <a:graphic xmlns:a="http://schemas.openxmlformats.org/drawingml/2006/main">
                  <a:graphicData uri="http://schemas.microsoft.com/office/word/2010/wordprocessingShape">
                    <wps:wsp>
                      <wps:cNvCnPr/>
                      <wps:spPr>
                        <a:xfrm>
                          <a:off x="0" y="0"/>
                          <a:ext cx="295275" cy="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3DCF80" id="Straight Connector 25" o:spid="_x0000_s1026" style="position:absolute;z-index:251625472;visibility:visible;mso-wrap-style:square;mso-wrap-distance-left:9pt;mso-wrap-distance-top:0;mso-wrap-distance-right:9pt;mso-wrap-distance-bottom:0;mso-position-horizontal:absolute;mso-position-horizontal-relative:text;mso-position-vertical:absolute;mso-position-vertical-relative:text" from="0,1.5pt" to="23.25pt,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" strokeweight="2.25pt">
                <v:stroke joinstyle="miter"/>
              </v:line>
            </w:pict>
          </mc:Fallback>
        </mc:AlternateContent>
      </w:r>
    </w:p>
    <w:p w14:paraId="4BD4C1B1" w14:textId="77777777" w:rsidR="009A7662" w:rsidRPr="009A7662" w:rsidRDefault="009A7662" w:rsidP="009A7662">
      <w:pPr>
        <w:spacing w:line="276" w:lineRule="auto"/>
        <w:jc w:val="both"/>
        <w:rPr>
          <w:rFonts w:ascii="Arial" w:hAnsi="Arial" w:cs="Arial"/>
          <w:color w:val="000000" w:themeColor="text1"/>
          <w:lang w:bidi="en-GB"/>
        </w:rPr>
      </w:pPr>
      <w:r w:rsidRPr="009A7662">
        <w:rPr>
          <w:rFonts w:ascii="Arial" w:hAnsi="Arial" w:cs="Arial"/>
          <w:color w:val="000000" w:themeColor="text1"/>
          <w:lang w:bidi="en-GB"/>
        </w:rPr>
        <w:t>The council may make the award of any grant subject to all or some of the following conditions.</w:t>
      </w:r>
    </w:p>
    <w:p w14:paraId="3C177426" w14:textId="77777777" w:rsidR="009A7662" w:rsidRPr="009A7662" w:rsidRDefault="009A7662" w:rsidP="009A7662">
      <w:pPr>
        <w:spacing w:line="276" w:lineRule="auto"/>
        <w:jc w:val="both"/>
        <w:rPr>
          <w:rFonts w:ascii="Arial" w:hAnsi="Arial" w:cs="Arial"/>
          <w:color w:val="000000" w:themeColor="text1"/>
          <w:lang w:bidi="en-GB"/>
        </w:rPr>
      </w:pPr>
    </w:p>
    <w:p w14:paraId="01D16366" w14:textId="3C83BF43" w:rsidR="009A7662" w:rsidRDefault="009A7662" w:rsidP="009A7662">
      <w:pPr>
        <w:spacing w:line="276" w:lineRule="auto"/>
        <w:jc w:val="both"/>
        <w:rPr>
          <w:rFonts w:ascii="Arial" w:hAnsi="Arial" w:cs="Arial"/>
          <w:color w:val="000000" w:themeColor="text1"/>
          <w:lang w:bidi="en-GB"/>
        </w:rPr>
      </w:pPr>
      <w:r w:rsidRPr="009A7662">
        <w:rPr>
          <w:rFonts w:ascii="Arial" w:hAnsi="Arial" w:cs="Arial"/>
          <w:color w:val="000000" w:themeColor="text1"/>
          <w:lang w:bidi="en-GB"/>
        </w:rPr>
        <w:t>Required conditions will be at the discretion of the council and take into account the organisation’s individual circumstances.</w:t>
      </w:r>
    </w:p>
    <w:p w14:paraId="254D350C" w14:textId="77777777" w:rsidR="009A7662" w:rsidRDefault="009A7662" w:rsidP="009A7662">
      <w:pPr>
        <w:spacing w:line="276" w:lineRule="auto"/>
        <w:jc w:val="both"/>
        <w:rPr>
          <w:rFonts w:ascii="Arial" w:hAnsi="Arial" w:cs="Arial"/>
          <w:color w:val="000000" w:themeColor="text1"/>
          <w:lang w:bidi="en-GB"/>
        </w:rPr>
      </w:pPr>
    </w:p>
    <w:p w14:paraId="496ECF58" w14:textId="77777777" w:rsidR="009A7662" w:rsidRPr="009A7662" w:rsidRDefault="009A7662" w:rsidP="009A7662">
      <w:pPr>
        <w:numPr>
          <w:ilvl w:val="0"/>
          <w:numId w:val="24"/>
        </w:numPr>
        <w:spacing w:line="276" w:lineRule="auto"/>
        <w:jc w:val="both"/>
        <w:rPr>
          <w:rFonts w:ascii="Arial" w:hAnsi="Arial" w:cs="Arial"/>
          <w:bCs/>
          <w:color w:val="000000" w:themeColor="text1"/>
          <w:lang w:bidi="en-GB"/>
        </w:rPr>
      </w:pPr>
      <w:r w:rsidRPr="009A7662">
        <w:rPr>
          <w:rFonts w:ascii="Arial" w:hAnsi="Arial" w:cs="Arial"/>
          <w:bCs/>
          <w:color w:val="000000" w:themeColor="text1"/>
          <w:lang w:bidi="en-GB"/>
        </w:rPr>
        <w:t>The application must be made using the official application form.</w:t>
      </w:r>
    </w:p>
    <w:p w14:paraId="3B155144" w14:textId="77777777" w:rsidR="009A7662" w:rsidRPr="009A7662" w:rsidRDefault="009A7662" w:rsidP="009A7662">
      <w:pPr>
        <w:numPr>
          <w:ilvl w:val="0"/>
          <w:numId w:val="24"/>
        </w:numPr>
        <w:spacing w:line="276" w:lineRule="auto"/>
        <w:jc w:val="both"/>
        <w:rPr>
          <w:rFonts w:ascii="Arial" w:hAnsi="Arial" w:cs="Arial"/>
          <w:bCs/>
          <w:color w:val="000000" w:themeColor="text1"/>
          <w:lang w:bidi="en-GB"/>
        </w:rPr>
      </w:pPr>
      <w:r w:rsidRPr="009A7662">
        <w:rPr>
          <w:rFonts w:ascii="Arial" w:hAnsi="Arial" w:cs="Arial"/>
          <w:bCs/>
          <w:color w:val="000000" w:themeColor="text1"/>
          <w:lang w:bidi="en-GB"/>
        </w:rPr>
        <w:t>Details must be provided of the extent to which funding has been sought or secured from other sources or own fund-raising activities.</w:t>
      </w:r>
    </w:p>
    <w:p w14:paraId="3BDB5F91" w14:textId="77777777" w:rsidR="009A7662" w:rsidRPr="009A7662" w:rsidRDefault="009A7662" w:rsidP="009A7662">
      <w:pPr>
        <w:numPr>
          <w:ilvl w:val="0"/>
          <w:numId w:val="24"/>
        </w:numPr>
        <w:spacing w:line="276" w:lineRule="auto"/>
        <w:jc w:val="both"/>
        <w:rPr>
          <w:rFonts w:ascii="Arial" w:hAnsi="Arial" w:cs="Arial"/>
          <w:bCs/>
          <w:color w:val="000000" w:themeColor="text1"/>
          <w:lang w:bidi="en-GB"/>
        </w:rPr>
      </w:pPr>
      <w:r w:rsidRPr="009A7662">
        <w:rPr>
          <w:rFonts w:ascii="Arial" w:hAnsi="Arial" w:cs="Arial"/>
          <w:bCs/>
          <w:color w:val="000000" w:themeColor="text1"/>
          <w:lang w:bidi="en-GB"/>
        </w:rPr>
        <w:t>Funding must only be used for the purpose agreed with the parish council and if all the monies are not spent on the items agreed, the balance must be returned.</w:t>
      </w:r>
    </w:p>
    <w:p w14:paraId="69EE0A8D" w14:textId="77777777" w:rsidR="009A7662" w:rsidRPr="009A7662" w:rsidRDefault="009A7662" w:rsidP="009A7662">
      <w:pPr>
        <w:numPr>
          <w:ilvl w:val="0"/>
          <w:numId w:val="24"/>
        </w:numPr>
        <w:spacing w:line="276" w:lineRule="auto"/>
        <w:jc w:val="both"/>
        <w:rPr>
          <w:rFonts w:ascii="Arial" w:hAnsi="Arial" w:cs="Arial"/>
          <w:bCs/>
          <w:color w:val="000000" w:themeColor="text1"/>
          <w:lang w:bidi="en-GB"/>
        </w:rPr>
      </w:pPr>
      <w:r w:rsidRPr="009A7662">
        <w:rPr>
          <w:rFonts w:ascii="Arial" w:hAnsi="Arial" w:cs="Arial"/>
          <w:bCs/>
          <w:color w:val="000000" w:themeColor="text1"/>
          <w:lang w:bidi="en-GB"/>
        </w:rPr>
        <w:t>Funding must be spent within the financial year awarded and cannot be added wholly or partly to the organisation’s reserves.</w:t>
      </w:r>
    </w:p>
    <w:p w14:paraId="6C17AAFF" w14:textId="77777777" w:rsidR="009A7662" w:rsidRPr="009A7662" w:rsidRDefault="009A7662" w:rsidP="009A7662">
      <w:pPr>
        <w:numPr>
          <w:ilvl w:val="0"/>
          <w:numId w:val="24"/>
        </w:numPr>
        <w:spacing w:line="276" w:lineRule="auto"/>
        <w:jc w:val="both"/>
        <w:rPr>
          <w:rFonts w:ascii="Arial" w:hAnsi="Arial" w:cs="Arial"/>
          <w:bCs/>
          <w:color w:val="000000" w:themeColor="text1"/>
          <w:lang w:bidi="en-GB"/>
        </w:rPr>
      </w:pPr>
      <w:r w:rsidRPr="009A7662">
        <w:rPr>
          <w:rFonts w:ascii="Arial" w:hAnsi="Arial" w:cs="Arial"/>
          <w:bCs/>
          <w:color w:val="000000" w:themeColor="text1"/>
          <w:lang w:bidi="en-GB"/>
        </w:rPr>
        <w:t>If project costs are more than anticipated on application, any shortfall must be met by the group</w:t>
      </w:r>
    </w:p>
    <w:p w14:paraId="6307E86E" w14:textId="77777777" w:rsidR="009A7662" w:rsidRPr="009A7662" w:rsidRDefault="009A7662" w:rsidP="009A7662">
      <w:pPr>
        <w:numPr>
          <w:ilvl w:val="0"/>
          <w:numId w:val="24"/>
        </w:numPr>
        <w:spacing w:line="276" w:lineRule="auto"/>
        <w:jc w:val="both"/>
        <w:rPr>
          <w:rFonts w:ascii="Arial" w:hAnsi="Arial" w:cs="Arial"/>
          <w:bCs/>
          <w:color w:val="000000" w:themeColor="text1"/>
          <w:lang w:bidi="en-GB"/>
        </w:rPr>
      </w:pPr>
      <w:r w:rsidRPr="009A7662">
        <w:rPr>
          <w:rFonts w:ascii="Arial" w:hAnsi="Arial" w:cs="Arial"/>
          <w:bCs/>
          <w:color w:val="000000" w:themeColor="text1"/>
          <w:lang w:bidi="en-GB"/>
        </w:rPr>
        <w:t>In order to fully understand your project or activity, parish councillors may wish to visit the project or activity prior to the project or activity commencing. They may also wish to conduct a site visit once the funded project is underway.</w:t>
      </w:r>
    </w:p>
    <w:p w14:paraId="416C9E1A" w14:textId="77777777" w:rsidR="009A7662" w:rsidRPr="009A7662" w:rsidRDefault="009A7662" w:rsidP="009A7662">
      <w:pPr>
        <w:numPr>
          <w:ilvl w:val="0"/>
          <w:numId w:val="24"/>
        </w:numPr>
        <w:spacing w:line="276" w:lineRule="auto"/>
        <w:jc w:val="both"/>
        <w:rPr>
          <w:rFonts w:ascii="Arial" w:hAnsi="Arial" w:cs="Arial"/>
          <w:bCs/>
          <w:color w:val="000000" w:themeColor="text1"/>
          <w:lang w:bidi="en-GB"/>
        </w:rPr>
      </w:pPr>
      <w:r w:rsidRPr="009A7662">
        <w:rPr>
          <w:rFonts w:ascii="Arial" w:hAnsi="Arial" w:cs="Arial"/>
          <w:bCs/>
          <w:color w:val="000000" w:themeColor="text1"/>
          <w:lang w:bidi="en-GB"/>
        </w:rPr>
        <w:t>As a minimum, the group will write to confirm receipt of the cheque for audit purposes, or as the cheque is handed over a representative of the group will sign a form or receipt at the same time.</w:t>
      </w:r>
    </w:p>
    <w:p w14:paraId="7EFA12A0" w14:textId="77777777" w:rsidR="009A7662" w:rsidRPr="009A7662" w:rsidRDefault="009A7662" w:rsidP="009A7662">
      <w:pPr>
        <w:numPr>
          <w:ilvl w:val="0"/>
          <w:numId w:val="24"/>
        </w:numPr>
        <w:spacing w:line="276" w:lineRule="auto"/>
        <w:jc w:val="both"/>
        <w:rPr>
          <w:rFonts w:ascii="Arial" w:hAnsi="Arial" w:cs="Arial"/>
          <w:bCs/>
          <w:color w:val="000000" w:themeColor="text1"/>
          <w:lang w:bidi="en-GB"/>
        </w:rPr>
      </w:pPr>
      <w:r w:rsidRPr="009A7662">
        <w:rPr>
          <w:rFonts w:ascii="Arial" w:hAnsi="Arial" w:cs="Arial"/>
          <w:bCs/>
          <w:color w:val="000000" w:themeColor="text1"/>
          <w:lang w:bidi="en-GB"/>
        </w:rPr>
        <w:t>The need to provide evidence of expenditure (receipted invoices) to the Clerk to the Council on completion of project will be discretionary – based on the amount given and the purposes given. (If required, this evidence of expenditure should be equal to, or more than, the total of the amount of the grant detailed on application.)</w:t>
      </w:r>
    </w:p>
    <w:p w14:paraId="5AA97364" w14:textId="77777777" w:rsidR="009A7662" w:rsidRPr="009A7662" w:rsidRDefault="009A7662" w:rsidP="009A7662">
      <w:pPr>
        <w:numPr>
          <w:ilvl w:val="0"/>
          <w:numId w:val="24"/>
        </w:numPr>
        <w:spacing w:line="276" w:lineRule="auto"/>
        <w:jc w:val="both"/>
        <w:rPr>
          <w:rFonts w:ascii="Arial" w:hAnsi="Arial" w:cs="Arial"/>
          <w:bCs/>
          <w:color w:val="000000" w:themeColor="text1"/>
          <w:lang w:bidi="en-GB"/>
        </w:rPr>
      </w:pPr>
      <w:r w:rsidRPr="009A7662">
        <w:rPr>
          <w:rFonts w:ascii="Arial" w:hAnsi="Arial" w:cs="Arial"/>
          <w:bCs/>
          <w:color w:val="000000" w:themeColor="text1"/>
          <w:lang w:bidi="en-GB"/>
        </w:rPr>
        <w:lastRenderedPageBreak/>
        <w:t>Any unused funds at the end of the financial year in which the grant is paid out must be returned to Council.</w:t>
      </w:r>
    </w:p>
    <w:p w14:paraId="31BCB97E" w14:textId="77777777" w:rsidR="009A7662" w:rsidRPr="009A7662" w:rsidRDefault="009A7662" w:rsidP="009A7662">
      <w:pPr>
        <w:numPr>
          <w:ilvl w:val="0"/>
          <w:numId w:val="24"/>
        </w:numPr>
        <w:spacing w:line="276" w:lineRule="auto"/>
        <w:jc w:val="both"/>
        <w:rPr>
          <w:rFonts w:ascii="Arial" w:hAnsi="Arial" w:cs="Arial"/>
          <w:bCs/>
          <w:color w:val="000000" w:themeColor="text1"/>
          <w:lang w:bidi="en-GB"/>
        </w:rPr>
      </w:pPr>
      <w:r w:rsidRPr="009A7662">
        <w:rPr>
          <w:rFonts w:ascii="Arial" w:hAnsi="Arial" w:cs="Arial"/>
          <w:bCs/>
          <w:color w:val="000000" w:themeColor="text1"/>
          <w:lang w:bidi="en-GB"/>
        </w:rPr>
        <w:t>You must acknowledge the Parish Council’s support in all publications, publicity and annual reports.</w:t>
      </w:r>
    </w:p>
    <w:p w14:paraId="3024DB69" w14:textId="77777777" w:rsidR="009A7662" w:rsidRPr="009A7662" w:rsidRDefault="009A7662" w:rsidP="009A7662">
      <w:pPr>
        <w:numPr>
          <w:ilvl w:val="0"/>
          <w:numId w:val="24"/>
        </w:numPr>
        <w:spacing w:line="276" w:lineRule="auto"/>
        <w:jc w:val="both"/>
        <w:rPr>
          <w:rFonts w:ascii="Arial" w:hAnsi="Arial" w:cs="Arial"/>
          <w:bCs/>
          <w:color w:val="000000" w:themeColor="text1"/>
          <w:lang w:bidi="en-GB"/>
        </w:rPr>
      </w:pPr>
      <w:r w:rsidRPr="009A7662">
        <w:rPr>
          <w:rFonts w:ascii="Arial" w:hAnsi="Arial" w:cs="Arial"/>
          <w:bCs/>
          <w:color w:val="000000" w:themeColor="text1"/>
          <w:lang w:bidi="en-GB"/>
        </w:rPr>
        <w:t>You should show the funding awarded separately in your published financial accounts and the Parish Council should have access to your financial records, on request, where appropriate.</w:t>
      </w:r>
    </w:p>
    <w:p w14:paraId="11020D4F" w14:textId="77777777" w:rsidR="009A7662" w:rsidRPr="009A7662" w:rsidRDefault="009A7662" w:rsidP="009A7662">
      <w:pPr>
        <w:numPr>
          <w:ilvl w:val="0"/>
          <w:numId w:val="24"/>
        </w:numPr>
        <w:spacing w:line="276" w:lineRule="auto"/>
        <w:jc w:val="both"/>
        <w:rPr>
          <w:rFonts w:ascii="Arial" w:hAnsi="Arial" w:cs="Arial"/>
          <w:bCs/>
          <w:color w:val="000000" w:themeColor="text1"/>
          <w:lang w:bidi="en-GB"/>
        </w:rPr>
      </w:pPr>
      <w:r w:rsidRPr="009A7662">
        <w:rPr>
          <w:rFonts w:ascii="Arial" w:hAnsi="Arial" w:cs="Arial"/>
          <w:bCs/>
          <w:color w:val="000000" w:themeColor="text1"/>
          <w:lang w:bidi="en-GB"/>
        </w:rPr>
        <w:t>A representative of your organisation should give a report at the Annual Parish Meeting (held on an evening between March and May each year) on how the group spent the money and, if appropriate, how the group or project is progressing.</w:t>
      </w:r>
    </w:p>
    <w:p w14:paraId="73A76336" w14:textId="77777777" w:rsidR="00883DD9" w:rsidRPr="00997F85" w:rsidRDefault="00883DD9" w:rsidP="00883DD9">
      <w:pPr>
        <w:spacing w:line="276" w:lineRule="auto"/>
        <w:jc w:val="both"/>
        <w:rPr>
          <w:rFonts w:ascii="Arial" w:hAnsi="Arial" w:cs="Arial"/>
          <w:bCs/>
          <w:color w:val="000000" w:themeColor="text1"/>
          <w:lang w:bidi="en-GB"/>
        </w:rPr>
      </w:pPr>
    </w:p>
    <w:sectPr w:rsidR="00883DD9" w:rsidRPr="00997F85" w:rsidSect="00BB0D0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AE894" w14:textId="77777777" w:rsidR="00155FCF" w:rsidRDefault="00155FCF" w:rsidP="008E7BA7">
      <w:r>
        <w:separator/>
      </w:r>
    </w:p>
  </w:endnote>
  <w:endnote w:type="continuationSeparator" w:id="0">
    <w:p w14:paraId="328569EB" w14:textId="77777777" w:rsidR="00155FCF" w:rsidRDefault="00155FCF" w:rsidP="008E7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Roboto">
    <w:panose1 w:val="00000000000000000000"/>
    <w:charset w:val="00"/>
    <w:family w:val="auto"/>
    <w:pitch w:val="variable"/>
    <w:sig w:usb0="E00002EF" w:usb1="5000205B" w:usb2="00000020" w:usb3="00000000" w:csb0="0000019F" w:csb1="00000000"/>
  </w:font>
  <w:font w:name="Segoe UI">
    <w:altName w:val="Sylfaen"/>
    <w:panose1 w:val="020B0604020202020204"/>
    <w:charset w:val="00"/>
    <w:family w:val="swiss"/>
    <w:pitch w:val="variable"/>
    <w:sig w:usb0="E5002E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60155036"/>
      <w:docPartObj>
        <w:docPartGallery w:val="Page Numbers (Bottom of Page)"/>
        <w:docPartUnique/>
      </w:docPartObj>
    </w:sdtPr>
    <w:sdtEndPr>
      <w:rPr>
        <w:rStyle w:val="PageNumber"/>
      </w:rPr>
    </w:sdtEndPr>
    <w:sdtContent>
      <w:p w14:paraId="3CA046E4" w14:textId="1BD98CFF" w:rsidR="001F227B" w:rsidRDefault="001F227B" w:rsidP="00973F6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D0188C" w14:textId="77777777" w:rsidR="001F227B" w:rsidRDefault="001F22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180A2" w14:textId="77777777" w:rsidR="00DC09E0" w:rsidRPr="00C52A69" w:rsidRDefault="00DC09E0" w:rsidP="00DC09E0">
    <w:pPr>
      <w:ind w:firstLine="360"/>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3"/>
      <w:gridCol w:w="3049"/>
      <w:gridCol w:w="2975"/>
    </w:tblGrid>
    <w:tr w:rsidR="00DC09E0" w:rsidRPr="00C52A69" w14:paraId="5FCA21F8" w14:textId="77777777" w:rsidTr="005F0842">
      <w:tc>
        <w:tcPr>
          <w:tcW w:w="2763" w:type="dxa"/>
          <w:vAlign w:val="center"/>
        </w:tcPr>
        <w:p w14:paraId="7D20B36B" w14:textId="77777777" w:rsidR="00DC09E0" w:rsidRPr="00C52A69" w:rsidRDefault="00DC09E0" w:rsidP="00DC09E0">
          <w:pPr>
            <w:jc w:val="center"/>
            <w:rPr>
              <w:rFonts w:ascii="Arial" w:hAnsi="Arial" w:cs="Arial"/>
              <w:sz w:val="16"/>
              <w:szCs w:val="16"/>
            </w:rPr>
          </w:pPr>
        </w:p>
      </w:tc>
      <w:tc>
        <w:tcPr>
          <w:tcW w:w="3049" w:type="dxa"/>
          <w:vAlign w:val="center"/>
        </w:tcPr>
        <w:p w14:paraId="6A9017A4" w14:textId="77777777" w:rsidR="00DC09E0" w:rsidRPr="00C52A69" w:rsidRDefault="00DC09E0" w:rsidP="00DC09E0">
          <w:pPr>
            <w:jc w:val="center"/>
            <w:rPr>
              <w:rFonts w:ascii="Arial" w:hAnsi="Arial" w:cs="Arial"/>
              <w:color w:val="000000" w:themeColor="text1"/>
              <w:sz w:val="16"/>
              <w:szCs w:val="16"/>
            </w:rPr>
          </w:pPr>
        </w:p>
        <w:p w14:paraId="34E7CD83" w14:textId="77777777" w:rsidR="00DC09E0" w:rsidRPr="00C52A69" w:rsidRDefault="00DC09E0" w:rsidP="00DC09E0">
          <w:pPr>
            <w:jc w:val="center"/>
            <w:rPr>
              <w:rFonts w:ascii="Arial" w:hAnsi="Arial" w:cs="Arial"/>
              <w:color w:val="000000" w:themeColor="text1"/>
              <w:sz w:val="16"/>
              <w:szCs w:val="16"/>
            </w:rPr>
          </w:pPr>
          <w:r w:rsidRPr="00C52A69">
            <w:rPr>
              <w:rFonts w:ascii="Arial" w:hAnsi="Arial" w:cs="Arial"/>
              <w:color w:val="000000" w:themeColor="text1"/>
              <w:sz w:val="16"/>
              <w:szCs w:val="16"/>
            </w:rPr>
            <w:t>© Burlescombe Parish Council 2019</w:t>
          </w:r>
        </w:p>
      </w:tc>
      <w:tc>
        <w:tcPr>
          <w:tcW w:w="2478" w:type="dxa"/>
          <w:vAlign w:val="center"/>
        </w:tcPr>
        <w:p w14:paraId="3BC3F9C0" w14:textId="77777777" w:rsidR="00DC09E0" w:rsidRPr="00C52A69" w:rsidRDefault="00DC09E0" w:rsidP="00DC09E0">
          <w:pPr>
            <w:jc w:val="center"/>
            <w:rPr>
              <w:rFonts w:ascii="Arial" w:hAnsi="Arial" w:cs="Arial"/>
              <w:color w:val="FFFFFF" w:themeColor="background1"/>
              <w:sz w:val="16"/>
              <w:szCs w:val="16"/>
            </w:rPr>
          </w:pPr>
          <w:r w:rsidRPr="00C52A69">
            <w:rPr>
              <w:rFonts w:ascii="Arial" w:hAnsi="Arial" w:cs="Arial"/>
              <w:color w:val="FFFFFF" w:themeColor="background1"/>
              <w:sz w:val="16"/>
              <w:szCs w:val="16"/>
            </w:rPr>
            <w:t>_______________________________</w:t>
          </w:r>
        </w:p>
        <w:p w14:paraId="68510873" w14:textId="77777777" w:rsidR="00DC09E0" w:rsidRPr="00C52A69" w:rsidRDefault="00DC09E0" w:rsidP="00DC09E0">
          <w:pPr>
            <w:jc w:val="center"/>
            <w:rPr>
              <w:rFonts w:ascii="Arial" w:hAnsi="Arial" w:cs="Arial"/>
              <w:color w:val="FFFFFF" w:themeColor="background1"/>
              <w:sz w:val="16"/>
              <w:szCs w:val="16"/>
            </w:rPr>
          </w:pPr>
        </w:p>
        <w:p w14:paraId="07BE0B7B" w14:textId="77777777" w:rsidR="00DC09E0" w:rsidRPr="00C52A69" w:rsidRDefault="00DC09E0" w:rsidP="00DC09E0">
          <w:pPr>
            <w:jc w:val="center"/>
            <w:rPr>
              <w:rFonts w:ascii="Arial" w:hAnsi="Arial" w:cs="Arial"/>
              <w:color w:val="FFFFFF" w:themeColor="background1"/>
              <w:sz w:val="16"/>
              <w:szCs w:val="16"/>
            </w:rPr>
          </w:pPr>
          <w:r w:rsidRPr="00C52A69">
            <w:rPr>
              <w:rFonts w:ascii="Arial" w:hAnsi="Arial" w:cs="Arial"/>
              <w:color w:val="FFFFFF" w:themeColor="background1"/>
              <w:sz w:val="16"/>
              <w:szCs w:val="16"/>
            </w:rPr>
            <w:t>Signature of the Chairman Approving Minutes</w:t>
          </w:r>
        </w:p>
        <w:p w14:paraId="20CB3026" w14:textId="77777777" w:rsidR="00DC09E0" w:rsidRPr="00C52A69" w:rsidRDefault="00DC09E0" w:rsidP="00DC09E0">
          <w:pPr>
            <w:jc w:val="center"/>
            <w:rPr>
              <w:rFonts w:ascii="Arial" w:hAnsi="Arial" w:cs="Arial"/>
              <w:color w:val="FFFFFF" w:themeColor="background1"/>
              <w:sz w:val="16"/>
              <w:szCs w:val="16"/>
            </w:rPr>
          </w:pPr>
        </w:p>
        <w:p w14:paraId="2E02D9B4" w14:textId="77777777" w:rsidR="00DC09E0" w:rsidRPr="00C52A69" w:rsidRDefault="00DC09E0" w:rsidP="00DC09E0">
          <w:pPr>
            <w:jc w:val="center"/>
            <w:rPr>
              <w:rFonts w:ascii="Arial" w:hAnsi="Arial" w:cs="Arial"/>
              <w:color w:val="FFFFFF" w:themeColor="background1"/>
              <w:sz w:val="16"/>
              <w:szCs w:val="16"/>
            </w:rPr>
          </w:pPr>
          <w:r w:rsidRPr="00C52A69">
            <w:rPr>
              <w:rFonts w:ascii="Arial" w:hAnsi="Arial" w:cs="Arial"/>
              <w:color w:val="FFFFFF" w:themeColor="background1"/>
              <w:sz w:val="16"/>
              <w:szCs w:val="16"/>
            </w:rPr>
            <w:t>Date of Minutes Approved</w:t>
          </w:r>
        </w:p>
        <w:p w14:paraId="3E669533" w14:textId="77777777" w:rsidR="00DC09E0" w:rsidRPr="00C52A69" w:rsidRDefault="00DC09E0" w:rsidP="00DC09E0">
          <w:pPr>
            <w:jc w:val="center"/>
            <w:rPr>
              <w:rFonts w:ascii="Arial" w:hAnsi="Arial" w:cs="Arial"/>
              <w:color w:val="FFFFFF" w:themeColor="background1"/>
              <w:sz w:val="16"/>
              <w:szCs w:val="16"/>
            </w:rPr>
          </w:pPr>
        </w:p>
        <w:p w14:paraId="007691F5" w14:textId="77777777" w:rsidR="00DC09E0" w:rsidRPr="00C52A69" w:rsidRDefault="00DC09E0" w:rsidP="00DC09E0">
          <w:pPr>
            <w:jc w:val="center"/>
            <w:rPr>
              <w:rFonts w:ascii="Arial" w:hAnsi="Arial" w:cs="Arial"/>
              <w:color w:val="FFFFFF" w:themeColor="background1"/>
              <w:sz w:val="16"/>
              <w:szCs w:val="16"/>
            </w:rPr>
          </w:pPr>
          <w:r w:rsidRPr="00C52A69">
            <w:rPr>
              <w:rFonts w:ascii="Arial" w:hAnsi="Arial" w:cs="Arial"/>
              <w:color w:val="FFFFFF" w:themeColor="background1"/>
              <w:sz w:val="16"/>
              <w:szCs w:val="16"/>
            </w:rPr>
            <w:t>____/____/________</w:t>
          </w:r>
        </w:p>
      </w:tc>
    </w:tr>
  </w:tbl>
  <w:sdt>
    <w:sdtPr>
      <w:rPr>
        <w:rStyle w:val="PageNumber"/>
        <w:rFonts w:ascii="Arial" w:hAnsi="Arial" w:cs="Arial"/>
        <w:sz w:val="16"/>
        <w:szCs w:val="16"/>
      </w:rPr>
      <w:id w:val="-669870242"/>
      <w:docPartObj>
        <w:docPartGallery w:val="Page Numbers (Bottom of Page)"/>
        <w:docPartUnique/>
      </w:docPartObj>
    </w:sdtPr>
    <w:sdtEndPr>
      <w:rPr>
        <w:rStyle w:val="PageNumber"/>
        <w:b/>
        <w:bCs/>
      </w:rPr>
    </w:sdtEndPr>
    <w:sdtContent>
      <w:p w14:paraId="68860940" w14:textId="77777777" w:rsidR="00DC09E0" w:rsidRPr="00C52A69" w:rsidRDefault="00DC09E0" w:rsidP="00DC09E0">
        <w:pPr>
          <w:pStyle w:val="Footer"/>
          <w:framePr w:wrap="none" w:vAnchor="text" w:hAnchor="page" w:x="5890" w:y="79"/>
          <w:rPr>
            <w:rStyle w:val="PageNumber"/>
            <w:rFonts w:ascii="Arial" w:hAnsi="Arial" w:cs="Arial"/>
            <w:b/>
            <w:bCs/>
            <w:sz w:val="16"/>
            <w:szCs w:val="16"/>
          </w:rPr>
        </w:pPr>
        <w:r w:rsidRPr="00C52A69">
          <w:rPr>
            <w:rStyle w:val="PageNumber"/>
            <w:rFonts w:ascii="Arial" w:hAnsi="Arial" w:cs="Arial"/>
            <w:b/>
            <w:bCs/>
            <w:sz w:val="16"/>
            <w:szCs w:val="16"/>
          </w:rPr>
          <w:fldChar w:fldCharType="begin"/>
        </w:r>
        <w:r w:rsidRPr="00C52A69">
          <w:rPr>
            <w:rStyle w:val="PageNumber"/>
            <w:rFonts w:ascii="Arial" w:hAnsi="Arial" w:cs="Arial"/>
            <w:b/>
            <w:bCs/>
            <w:sz w:val="16"/>
            <w:szCs w:val="16"/>
          </w:rPr>
          <w:instrText xml:space="preserve"> PAGE </w:instrText>
        </w:r>
        <w:r w:rsidRPr="00C52A69">
          <w:rPr>
            <w:rStyle w:val="PageNumber"/>
            <w:rFonts w:ascii="Arial" w:hAnsi="Arial" w:cs="Arial"/>
            <w:b/>
            <w:bCs/>
            <w:sz w:val="16"/>
            <w:szCs w:val="16"/>
          </w:rPr>
          <w:fldChar w:fldCharType="separate"/>
        </w:r>
        <w:r w:rsidRPr="00C52A69">
          <w:rPr>
            <w:rStyle w:val="PageNumber"/>
            <w:rFonts w:ascii="Arial" w:hAnsi="Arial" w:cs="Arial"/>
            <w:b/>
            <w:bCs/>
            <w:sz w:val="16"/>
            <w:szCs w:val="16"/>
          </w:rPr>
          <w:t>1</w:t>
        </w:r>
        <w:r w:rsidRPr="00C52A69">
          <w:rPr>
            <w:rStyle w:val="PageNumber"/>
            <w:rFonts w:ascii="Arial" w:hAnsi="Arial" w:cs="Arial"/>
            <w:b/>
            <w:bCs/>
            <w:sz w:val="16"/>
            <w:szCs w:val="16"/>
          </w:rPr>
          <w:fldChar w:fldCharType="end"/>
        </w:r>
      </w:p>
    </w:sdtContent>
  </w:sdt>
  <w:p w14:paraId="3299355F" w14:textId="77777777" w:rsidR="004768E1" w:rsidRPr="00C52A69" w:rsidRDefault="004768E1" w:rsidP="00DC09E0">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FC6B0" w14:textId="77777777" w:rsidR="00C52A69" w:rsidRDefault="00C52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B2DF0" w14:textId="77777777" w:rsidR="00155FCF" w:rsidRDefault="00155FCF" w:rsidP="008E7BA7">
      <w:r>
        <w:separator/>
      </w:r>
    </w:p>
  </w:footnote>
  <w:footnote w:type="continuationSeparator" w:id="0">
    <w:p w14:paraId="55675E67" w14:textId="77777777" w:rsidR="00155FCF" w:rsidRDefault="00155FCF" w:rsidP="008E7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96E31" w14:textId="77777777" w:rsidR="00C52A69" w:rsidRDefault="00C52A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11F41" w14:textId="77777777" w:rsidR="00C52A69" w:rsidRDefault="00C52A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6CA48" w14:textId="77777777" w:rsidR="00C52A69" w:rsidRDefault="00C52A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8FC27" w14:textId="622DBE7B" w:rsidR="00503CD7" w:rsidRDefault="00503CD7" w:rsidP="001E073C">
    <w:pPr>
      <w:pStyle w:val="Header"/>
      <w:tabs>
        <w:tab w:val="clear" w:pos="4513"/>
        <w:tab w:val="clear" w:pos="9026"/>
        <w:tab w:val="left" w:pos="5137"/>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7828"/>
    <w:multiLevelType w:val="multilevel"/>
    <w:tmpl w:val="D3447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1613D"/>
    <w:multiLevelType w:val="hybridMultilevel"/>
    <w:tmpl w:val="342848D4"/>
    <w:lvl w:ilvl="0" w:tplc="0BD4449E">
      <w:start w:val="1"/>
      <w:numFmt w:val="bullet"/>
      <w:lvlText w:val=""/>
      <w:lvlJc w:val="left"/>
      <w:pPr>
        <w:ind w:left="1004" w:hanging="360"/>
      </w:pPr>
      <w:rPr>
        <w:rFonts w:ascii="Wingdings" w:hAnsi="Wingdings" w:hint="default"/>
        <w:color w:val="BF1E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0682E"/>
    <w:multiLevelType w:val="hybridMultilevel"/>
    <w:tmpl w:val="E5708EBE"/>
    <w:lvl w:ilvl="0" w:tplc="A1AA72A4">
      <w:numFmt w:val="bullet"/>
      <w:lvlText w:val="▪"/>
      <w:lvlJc w:val="left"/>
      <w:pPr>
        <w:ind w:left="820" w:hanging="360"/>
      </w:pPr>
      <w:rPr>
        <w:rFonts w:ascii="Arial" w:eastAsia="Arial" w:hAnsi="Arial" w:cs="Arial" w:hint="default"/>
        <w:w w:val="129"/>
        <w:sz w:val="22"/>
        <w:szCs w:val="22"/>
        <w:lang w:val="en-GB" w:eastAsia="en-GB" w:bidi="en-GB"/>
      </w:rPr>
    </w:lvl>
    <w:lvl w:ilvl="1" w:tplc="63E6CFD6">
      <w:numFmt w:val="bullet"/>
      <w:lvlText w:val="•"/>
      <w:lvlJc w:val="left"/>
      <w:pPr>
        <w:ind w:left="1660" w:hanging="360"/>
      </w:pPr>
      <w:rPr>
        <w:rFonts w:hint="default"/>
        <w:lang w:val="en-GB" w:eastAsia="en-GB" w:bidi="en-GB"/>
      </w:rPr>
    </w:lvl>
    <w:lvl w:ilvl="2" w:tplc="F19EF5F6">
      <w:numFmt w:val="bullet"/>
      <w:lvlText w:val="•"/>
      <w:lvlJc w:val="left"/>
      <w:pPr>
        <w:ind w:left="2501" w:hanging="360"/>
      </w:pPr>
      <w:rPr>
        <w:rFonts w:hint="default"/>
        <w:lang w:val="en-GB" w:eastAsia="en-GB" w:bidi="en-GB"/>
      </w:rPr>
    </w:lvl>
    <w:lvl w:ilvl="3" w:tplc="9ED61CE8">
      <w:numFmt w:val="bullet"/>
      <w:lvlText w:val="•"/>
      <w:lvlJc w:val="left"/>
      <w:pPr>
        <w:ind w:left="3341" w:hanging="360"/>
      </w:pPr>
      <w:rPr>
        <w:rFonts w:hint="default"/>
        <w:lang w:val="en-GB" w:eastAsia="en-GB" w:bidi="en-GB"/>
      </w:rPr>
    </w:lvl>
    <w:lvl w:ilvl="4" w:tplc="73FE3CC0">
      <w:numFmt w:val="bullet"/>
      <w:lvlText w:val="•"/>
      <w:lvlJc w:val="left"/>
      <w:pPr>
        <w:ind w:left="4182" w:hanging="360"/>
      </w:pPr>
      <w:rPr>
        <w:rFonts w:hint="default"/>
        <w:lang w:val="en-GB" w:eastAsia="en-GB" w:bidi="en-GB"/>
      </w:rPr>
    </w:lvl>
    <w:lvl w:ilvl="5" w:tplc="F88815B4">
      <w:numFmt w:val="bullet"/>
      <w:lvlText w:val="•"/>
      <w:lvlJc w:val="left"/>
      <w:pPr>
        <w:ind w:left="5023" w:hanging="360"/>
      </w:pPr>
      <w:rPr>
        <w:rFonts w:hint="default"/>
        <w:lang w:val="en-GB" w:eastAsia="en-GB" w:bidi="en-GB"/>
      </w:rPr>
    </w:lvl>
    <w:lvl w:ilvl="6" w:tplc="F7C6E892">
      <w:numFmt w:val="bullet"/>
      <w:lvlText w:val="•"/>
      <w:lvlJc w:val="left"/>
      <w:pPr>
        <w:ind w:left="5863" w:hanging="360"/>
      </w:pPr>
      <w:rPr>
        <w:rFonts w:hint="default"/>
        <w:lang w:val="en-GB" w:eastAsia="en-GB" w:bidi="en-GB"/>
      </w:rPr>
    </w:lvl>
    <w:lvl w:ilvl="7" w:tplc="B43858A6">
      <w:numFmt w:val="bullet"/>
      <w:lvlText w:val="•"/>
      <w:lvlJc w:val="left"/>
      <w:pPr>
        <w:ind w:left="6704" w:hanging="360"/>
      </w:pPr>
      <w:rPr>
        <w:rFonts w:hint="default"/>
        <w:lang w:val="en-GB" w:eastAsia="en-GB" w:bidi="en-GB"/>
      </w:rPr>
    </w:lvl>
    <w:lvl w:ilvl="8" w:tplc="3460C34E">
      <w:numFmt w:val="bullet"/>
      <w:lvlText w:val="•"/>
      <w:lvlJc w:val="left"/>
      <w:pPr>
        <w:ind w:left="7545" w:hanging="360"/>
      </w:pPr>
      <w:rPr>
        <w:rFonts w:hint="default"/>
        <w:lang w:val="en-GB" w:eastAsia="en-GB" w:bidi="en-GB"/>
      </w:rPr>
    </w:lvl>
  </w:abstractNum>
  <w:abstractNum w:abstractNumId="3" w15:restartNumberingAfterBreak="0">
    <w:nsid w:val="0D9827B8"/>
    <w:multiLevelType w:val="hybridMultilevel"/>
    <w:tmpl w:val="0D3C3486"/>
    <w:lvl w:ilvl="0" w:tplc="8EF6FED4">
      <w:start w:val="1"/>
      <w:numFmt w:val="bullet"/>
      <w:lvlText w:val=""/>
      <w:lvlJc w:val="left"/>
      <w:pPr>
        <w:ind w:left="720" w:hanging="360"/>
      </w:pPr>
      <w:rPr>
        <w:rFonts w:ascii="Wingdings" w:hAnsi="Wingdings" w:hint="default"/>
        <w:color w:val="BF1E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D3E94"/>
    <w:multiLevelType w:val="hybridMultilevel"/>
    <w:tmpl w:val="BC2C9CF8"/>
    <w:lvl w:ilvl="0" w:tplc="0FDE32F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370253"/>
    <w:multiLevelType w:val="hybridMultilevel"/>
    <w:tmpl w:val="9878C828"/>
    <w:lvl w:ilvl="0" w:tplc="C90C5664">
      <w:start w:val="5"/>
      <w:numFmt w:val="bullet"/>
      <w:lvlText w:val=""/>
      <w:lvlJc w:val="left"/>
      <w:pPr>
        <w:ind w:left="1080" w:hanging="72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A44BD5"/>
    <w:multiLevelType w:val="hybridMultilevel"/>
    <w:tmpl w:val="BC2C9CF8"/>
    <w:lvl w:ilvl="0" w:tplc="0FDE32F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44F74"/>
    <w:multiLevelType w:val="hybridMultilevel"/>
    <w:tmpl w:val="E702F60A"/>
    <w:lvl w:ilvl="0" w:tplc="8EF6FED4">
      <w:start w:val="1"/>
      <w:numFmt w:val="bullet"/>
      <w:lvlText w:val=""/>
      <w:lvlJc w:val="left"/>
      <w:pPr>
        <w:ind w:left="720" w:hanging="360"/>
      </w:pPr>
      <w:rPr>
        <w:rFonts w:ascii="Wingdings" w:hAnsi="Wingdings" w:hint="default"/>
        <w:color w:val="BF1E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DD7B77"/>
    <w:multiLevelType w:val="hybridMultilevel"/>
    <w:tmpl w:val="095AFC94"/>
    <w:lvl w:ilvl="0" w:tplc="DBF00286">
      <w:numFmt w:val="bullet"/>
      <w:lvlText w:val=""/>
      <w:lvlJc w:val="left"/>
      <w:pPr>
        <w:ind w:left="1080" w:hanging="72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0B57A3"/>
    <w:multiLevelType w:val="hybridMultilevel"/>
    <w:tmpl w:val="68DAF36C"/>
    <w:lvl w:ilvl="0" w:tplc="0BD4449E">
      <w:start w:val="1"/>
      <w:numFmt w:val="bullet"/>
      <w:lvlText w:val=""/>
      <w:lvlJc w:val="left"/>
      <w:pPr>
        <w:ind w:left="1004" w:hanging="360"/>
      </w:pPr>
      <w:rPr>
        <w:rFonts w:ascii="Wingdings" w:hAnsi="Wingdings" w:hint="default"/>
        <w:color w:val="BF1E2E"/>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2B1E569C"/>
    <w:multiLevelType w:val="hybridMultilevel"/>
    <w:tmpl w:val="A7D055B8"/>
    <w:lvl w:ilvl="0" w:tplc="09AC625C">
      <w:start w:val="1"/>
      <w:numFmt w:val="decimal"/>
      <w:lvlText w:val="%1)"/>
      <w:lvlJc w:val="left"/>
      <w:pPr>
        <w:ind w:left="820" w:hanging="360"/>
      </w:pPr>
      <w:rPr>
        <w:rFonts w:ascii="Arial" w:eastAsia="Arial" w:hAnsi="Arial" w:cs="Arial" w:hint="default"/>
        <w:spacing w:val="-1"/>
        <w:w w:val="100"/>
        <w:sz w:val="22"/>
        <w:szCs w:val="22"/>
        <w:lang w:val="en-GB" w:eastAsia="en-GB" w:bidi="en-GB"/>
      </w:rPr>
    </w:lvl>
    <w:lvl w:ilvl="1" w:tplc="C9D80AC2">
      <w:numFmt w:val="bullet"/>
      <w:lvlText w:val="•"/>
      <w:lvlJc w:val="left"/>
      <w:pPr>
        <w:ind w:left="1660" w:hanging="360"/>
      </w:pPr>
      <w:rPr>
        <w:rFonts w:hint="default"/>
        <w:lang w:val="en-GB" w:eastAsia="en-GB" w:bidi="en-GB"/>
      </w:rPr>
    </w:lvl>
    <w:lvl w:ilvl="2" w:tplc="306E7440">
      <w:numFmt w:val="bullet"/>
      <w:lvlText w:val="•"/>
      <w:lvlJc w:val="left"/>
      <w:pPr>
        <w:ind w:left="2501" w:hanging="360"/>
      </w:pPr>
      <w:rPr>
        <w:rFonts w:hint="default"/>
        <w:lang w:val="en-GB" w:eastAsia="en-GB" w:bidi="en-GB"/>
      </w:rPr>
    </w:lvl>
    <w:lvl w:ilvl="3" w:tplc="18DAACBE">
      <w:numFmt w:val="bullet"/>
      <w:lvlText w:val="•"/>
      <w:lvlJc w:val="left"/>
      <w:pPr>
        <w:ind w:left="3341" w:hanging="360"/>
      </w:pPr>
      <w:rPr>
        <w:rFonts w:hint="default"/>
        <w:lang w:val="en-GB" w:eastAsia="en-GB" w:bidi="en-GB"/>
      </w:rPr>
    </w:lvl>
    <w:lvl w:ilvl="4" w:tplc="84BA70D6">
      <w:numFmt w:val="bullet"/>
      <w:lvlText w:val="•"/>
      <w:lvlJc w:val="left"/>
      <w:pPr>
        <w:ind w:left="4182" w:hanging="360"/>
      </w:pPr>
      <w:rPr>
        <w:rFonts w:hint="default"/>
        <w:lang w:val="en-GB" w:eastAsia="en-GB" w:bidi="en-GB"/>
      </w:rPr>
    </w:lvl>
    <w:lvl w:ilvl="5" w:tplc="55F405EC">
      <w:numFmt w:val="bullet"/>
      <w:lvlText w:val="•"/>
      <w:lvlJc w:val="left"/>
      <w:pPr>
        <w:ind w:left="5023" w:hanging="360"/>
      </w:pPr>
      <w:rPr>
        <w:rFonts w:hint="default"/>
        <w:lang w:val="en-GB" w:eastAsia="en-GB" w:bidi="en-GB"/>
      </w:rPr>
    </w:lvl>
    <w:lvl w:ilvl="6" w:tplc="7A4AC5DA">
      <w:numFmt w:val="bullet"/>
      <w:lvlText w:val="•"/>
      <w:lvlJc w:val="left"/>
      <w:pPr>
        <w:ind w:left="5863" w:hanging="360"/>
      </w:pPr>
      <w:rPr>
        <w:rFonts w:hint="default"/>
        <w:lang w:val="en-GB" w:eastAsia="en-GB" w:bidi="en-GB"/>
      </w:rPr>
    </w:lvl>
    <w:lvl w:ilvl="7" w:tplc="C1568A92">
      <w:numFmt w:val="bullet"/>
      <w:lvlText w:val="•"/>
      <w:lvlJc w:val="left"/>
      <w:pPr>
        <w:ind w:left="6704" w:hanging="360"/>
      </w:pPr>
      <w:rPr>
        <w:rFonts w:hint="default"/>
        <w:lang w:val="en-GB" w:eastAsia="en-GB" w:bidi="en-GB"/>
      </w:rPr>
    </w:lvl>
    <w:lvl w:ilvl="8" w:tplc="8B7ECB04">
      <w:numFmt w:val="bullet"/>
      <w:lvlText w:val="•"/>
      <w:lvlJc w:val="left"/>
      <w:pPr>
        <w:ind w:left="7545" w:hanging="360"/>
      </w:pPr>
      <w:rPr>
        <w:rFonts w:hint="default"/>
        <w:lang w:val="en-GB" w:eastAsia="en-GB" w:bidi="en-GB"/>
      </w:rPr>
    </w:lvl>
  </w:abstractNum>
  <w:abstractNum w:abstractNumId="11" w15:restartNumberingAfterBreak="0">
    <w:nsid w:val="2B6D3918"/>
    <w:multiLevelType w:val="hybridMultilevel"/>
    <w:tmpl w:val="EF66A602"/>
    <w:lvl w:ilvl="0" w:tplc="B08C94AC">
      <w:start w:val="5"/>
      <w:numFmt w:val="bullet"/>
      <w:lvlText w:val=""/>
      <w:lvlJc w:val="left"/>
      <w:pPr>
        <w:ind w:left="1080" w:hanging="72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B85EE4"/>
    <w:multiLevelType w:val="hybridMultilevel"/>
    <w:tmpl w:val="1390E866"/>
    <w:lvl w:ilvl="0" w:tplc="8EF6FED4">
      <w:start w:val="1"/>
      <w:numFmt w:val="bullet"/>
      <w:lvlText w:val=""/>
      <w:lvlJc w:val="left"/>
      <w:pPr>
        <w:ind w:left="1080" w:hanging="360"/>
      </w:pPr>
      <w:rPr>
        <w:rFonts w:ascii="Wingdings" w:hAnsi="Wingdings" w:hint="default"/>
        <w:color w:val="BF1E2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AFE6B4D"/>
    <w:multiLevelType w:val="hybridMultilevel"/>
    <w:tmpl w:val="72243F96"/>
    <w:lvl w:ilvl="0" w:tplc="DBF00286">
      <w:numFmt w:val="bullet"/>
      <w:lvlText w:val=""/>
      <w:lvlJc w:val="left"/>
      <w:pPr>
        <w:ind w:left="1364" w:hanging="720"/>
      </w:pPr>
      <w:rPr>
        <w:rFonts w:ascii="Open Sans" w:eastAsiaTheme="minorHAnsi" w:hAnsi="Open Sans" w:cs="Open San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059588A"/>
    <w:multiLevelType w:val="hybridMultilevel"/>
    <w:tmpl w:val="2002502A"/>
    <w:lvl w:ilvl="0" w:tplc="1D187E70">
      <w:start w:val="1"/>
      <w:numFmt w:val="decimal"/>
      <w:lvlText w:val="%1."/>
      <w:lvlJc w:val="left"/>
      <w:pPr>
        <w:ind w:left="1211" w:hanging="360"/>
      </w:pPr>
      <w:rPr>
        <w:rFonts w:ascii="Roboto" w:eastAsia="Times New Roman" w:hAnsi="Roboto" w:hint="default"/>
        <w:b/>
        <w:color w:val="E21F26"/>
        <w:sz w:val="24"/>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5" w15:restartNumberingAfterBreak="0">
    <w:nsid w:val="4FD7426E"/>
    <w:multiLevelType w:val="multilevel"/>
    <w:tmpl w:val="5AA4A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7D6A43"/>
    <w:multiLevelType w:val="multilevel"/>
    <w:tmpl w:val="A4F289C2"/>
    <w:lvl w:ilvl="0">
      <w:start w:val="1"/>
      <w:numFmt w:val="upperRoman"/>
      <w:lvlText w:val="%1."/>
      <w:lvlJc w:val="righ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EE41D7"/>
    <w:multiLevelType w:val="hybridMultilevel"/>
    <w:tmpl w:val="A7A03856"/>
    <w:lvl w:ilvl="0" w:tplc="83B8D00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9E18FF"/>
    <w:multiLevelType w:val="hybridMultilevel"/>
    <w:tmpl w:val="5582EB50"/>
    <w:lvl w:ilvl="0" w:tplc="04A2FE74">
      <w:numFmt w:val="bullet"/>
      <w:lvlText w:val=""/>
      <w:lvlJc w:val="left"/>
      <w:pPr>
        <w:ind w:left="1080" w:hanging="72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490AD0"/>
    <w:multiLevelType w:val="hybridMultilevel"/>
    <w:tmpl w:val="1EF6397A"/>
    <w:lvl w:ilvl="0" w:tplc="C0EA603A">
      <w:numFmt w:val="bullet"/>
      <w:lvlText w:val=""/>
      <w:lvlJc w:val="left"/>
      <w:pPr>
        <w:ind w:left="719" w:hanging="435"/>
      </w:pPr>
      <w:rPr>
        <w:rFonts w:ascii="Open Sans" w:eastAsiaTheme="minorHAnsi" w:hAnsi="Open Sans" w:cs="Open San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15:restartNumberingAfterBreak="0">
    <w:nsid w:val="66687BE2"/>
    <w:multiLevelType w:val="multilevel"/>
    <w:tmpl w:val="AAC00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25286B"/>
    <w:multiLevelType w:val="hybridMultilevel"/>
    <w:tmpl w:val="8C0E9878"/>
    <w:lvl w:ilvl="0" w:tplc="8EF6FED4">
      <w:start w:val="1"/>
      <w:numFmt w:val="bullet"/>
      <w:lvlText w:val=""/>
      <w:lvlJc w:val="left"/>
      <w:pPr>
        <w:ind w:left="1080" w:hanging="360"/>
      </w:pPr>
      <w:rPr>
        <w:rFonts w:ascii="Wingdings" w:hAnsi="Wingdings" w:hint="default"/>
        <w:color w:val="BF1E2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3E8575E"/>
    <w:multiLevelType w:val="hybridMultilevel"/>
    <w:tmpl w:val="116EFC6E"/>
    <w:lvl w:ilvl="0" w:tplc="8BD867B4">
      <w:start w:val="1"/>
      <w:numFmt w:val="decimal"/>
      <w:lvlText w:val="%1."/>
      <w:lvlJc w:val="left"/>
      <w:pPr>
        <w:ind w:left="720" w:hanging="360"/>
      </w:pPr>
      <w:rPr>
        <w:rFonts w:hint="default"/>
        <w:color w:val="767171" w:themeColor="background2"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CC0A50"/>
    <w:multiLevelType w:val="hybridMultilevel"/>
    <w:tmpl w:val="8E549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3"/>
  </w:num>
  <w:num w:numId="4">
    <w:abstractNumId w:val="18"/>
  </w:num>
  <w:num w:numId="5">
    <w:abstractNumId w:val="7"/>
  </w:num>
  <w:num w:numId="6">
    <w:abstractNumId w:val="8"/>
  </w:num>
  <w:num w:numId="7">
    <w:abstractNumId w:val="13"/>
  </w:num>
  <w:num w:numId="8">
    <w:abstractNumId w:val="19"/>
  </w:num>
  <w:num w:numId="9">
    <w:abstractNumId w:val="9"/>
  </w:num>
  <w:num w:numId="10">
    <w:abstractNumId w:val="1"/>
  </w:num>
  <w:num w:numId="11">
    <w:abstractNumId w:val="11"/>
  </w:num>
  <w:num w:numId="12">
    <w:abstractNumId w:val="12"/>
  </w:num>
  <w:num w:numId="13">
    <w:abstractNumId w:val="22"/>
  </w:num>
  <w:num w:numId="14">
    <w:abstractNumId w:val="3"/>
  </w:num>
  <w:num w:numId="15">
    <w:abstractNumId w:val="5"/>
  </w:num>
  <w:num w:numId="16">
    <w:abstractNumId w:val="21"/>
  </w:num>
  <w:num w:numId="17">
    <w:abstractNumId w:val="10"/>
  </w:num>
  <w:num w:numId="18">
    <w:abstractNumId w:val="2"/>
  </w:num>
  <w:num w:numId="19">
    <w:abstractNumId w:val="4"/>
  </w:num>
  <w:num w:numId="20">
    <w:abstractNumId w:val="15"/>
  </w:num>
  <w:num w:numId="21">
    <w:abstractNumId w:val="0"/>
  </w:num>
  <w:num w:numId="22">
    <w:abstractNumId w:val="6"/>
  </w:num>
  <w:num w:numId="23">
    <w:abstractNumId w:val="2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E3E"/>
    <w:rsid w:val="00005361"/>
    <w:rsid w:val="00005B67"/>
    <w:rsid w:val="000213AD"/>
    <w:rsid w:val="00027436"/>
    <w:rsid w:val="00031E97"/>
    <w:rsid w:val="000344B6"/>
    <w:rsid w:val="00036827"/>
    <w:rsid w:val="00036C4D"/>
    <w:rsid w:val="00037882"/>
    <w:rsid w:val="00050EF6"/>
    <w:rsid w:val="000522DC"/>
    <w:rsid w:val="000550F9"/>
    <w:rsid w:val="000601B9"/>
    <w:rsid w:val="00062439"/>
    <w:rsid w:val="000653CC"/>
    <w:rsid w:val="00065646"/>
    <w:rsid w:val="0006702D"/>
    <w:rsid w:val="000716E2"/>
    <w:rsid w:val="00074BF0"/>
    <w:rsid w:val="000763F7"/>
    <w:rsid w:val="00086F39"/>
    <w:rsid w:val="0008724E"/>
    <w:rsid w:val="000A06D9"/>
    <w:rsid w:val="000A10B6"/>
    <w:rsid w:val="000A2C59"/>
    <w:rsid w:val="000A7DA2"/>
    <w:rsid w:val="000B080D"/>
    <w:rsid w:val="000B283C"/>
    <w:rsid w:val="000B33E4"/>
    <w:rsid w:val="000B6E8C"/>
    <w:rsid w:val="000C3660"/>
    <w:rsid w:val="000C3B65"/>
    <w:rsid w:val="000F039A"/>
    <w:rsid w:val="000F05D0"/>
    <w:rsid w:val="000F0CD0"/>
    <w:rsid w:val="000F3565"/>
    <w:rsid w:val="000F74BE"/>
    <w:rsid w:val="00100846"/>
    <w:rsid w:val="00115E33"/>
    <w:rsid w:val="001166B9"/>
    <w:rsid w:val="0011749E"/>
    <w:rsid w:val="00120379"/>
    <w:rsid w:val="00123852"/>
    <w:rsid w:val="00123897"/>
    <w:rsid w:val="001325FB"/>
    <w:rsid w:val="0013299F"/>
    <w:rsid w:val="00136BDC"/>
    <w:rsid w:val="00141ECC"/>
    <w:rsid w:val="00142212"/>
    <w:rsid w:val="001453A8"/>
    <w:rsid w:val="0014680B"/>
    <w:rsid w:val="00146FE6"/>
    <w:rsid w:val="001506D3"/>
    <w:rsid w:val="00150FE9"/>
    <w:rsid w:val="00155FCF"/>
    <w:rsid w:val="00156A68"/>
    <w:rsid w:val="00162AC2"/>
    <w:rsid w:val="00167C07"/>
    <w:rsid w:val="00181513"/>
    <w:rsid w:val="0018540B"/>
    <w:rsid w:val="00196BEC"/>
    <w:rsid w:val="001A3644"/>
    <w:rsid w:val="001A3D43"/>
    <w:rsid w:val="001A4B2C"/>
    <w:rsid w:val="001B4413"/>
    <w:rsid w:val="001C00F7"/>
    <w:rsid w:val="001C0307"/>
    <w:rsid w:val="001C2225"/>
    <w:rsid w:val="001D023F"/>
    <w:rsid w:val="001D1949"/>
    <w:rsid w:val="001D263C"/>
    <w:rsid w:val="001D3191"/>
    <w:rsid w:val="001D4626"/>
    <w:rsid w:val="001E073C"/>
    <w:rsid w:val="001E3289"/>
    <w:rsid w:val="001E3A39"/>
    <w:rsid w:val="001E4301"/>
    <w:rsid w:val="001E4C3A"/>
    <w:rsid w:val="001E690C"/>
    <w:rsid w:val="001E7904"/>
    <w:rsid w:val="001F1B30"/>
    <w:rsid w:val="001F227B"/>
    <w:rsid w:val="001F3B14"/>
    <w:rsid w:val="002052F3"/>
    <w:rsid w:val="00210944"/>
    <w:rsid w:val="00221120"/>
    <w:rsid w:val="0024583E"/>
    <w:rsid w:val="00246519"/>
    <w:rsid w:val="00252F92"/>
    <w:rsid w:val="002569A6"/>
    <w:rsid w:val="00262589"/>
    <w:rsid w:val="002626BB"/>
    <w:rsid w:val="00262726"/>
    <w:rsid w:val="00265262"/>
    <w:rsid w:val="00265B97"/>
    <w:rsid w:val="002671BF"/>
    <w:rsid w:val="002711A7"/>
    <w:rsid w:val="00271EB7"/>
    <w:rsid w:val="002742CC"/>
    <w:rsid w:val="00275560"/>
    <w:rsid w:val="00276B6E"/>
    <w:rsid w:val="002825D9"/>
    <w:rsid w:val="002849B5"/>
    <w:rsid w:val="00286512"/>
    <w:rsid w:val="00290D77"/>
    <w:rsid w:val="00294FA9"/>
    <w:rsid w:val="00295AB5"/>
    <w:rsid w:val="0029660B"/>
    <w:rsid w:val="002A1B5E"/>
    <w:rsid w:val="002A4E75"/>
    <w:rsid w:val="002A6294"/>
    <w:rsid w:val="002B44B4"/>
    <w:rsid w:val="002B5AEB"/>
    <w:rsid w:val="002C02B8"/>
    <w:rsid w:val="002C3FBB"/>
    <w:rsid w:val="002C6B91"/>
    <w:rsid w:val="002D151F"/>
    <w:rsid w:val="002D2344"/>
    <w:rsid w:val="002D250E"/>
    <w:rsid w:val="002D2701"/>
    <w:rsid w:val="002D2967"/>
    <w:rsid w:val="002D56E5"/>
    <w:rsid w:val="002D6F1B"/>
    <w:rsid w:val="002E0A8A"/>
    <w:rsid w:val="002E2DBC"/>
    <w:rsid w:val="002E6A53"/>
    <w:rsid w:val="002E7DDC"/>
    <w:rsid w:val="002F00E1"/>
    <w:rsid w:val="002F61FC"/>
    <w:rsid w:val="00302C32"/>
    <w:rsid w:val="003050E6"/>
    <w:rsid w:val="00305534"/>
    <w:rsid w:val="00306D19"/>
    <w:rsid w:val="003120C7"/>
    <w:rsid w:val="003146E9"/>
    <w:rsid w:val="00320635"/>
    <w:rsid w:val="00320E4C"/>
    <w:rsid w:val="00323F7F"/>
    <w:rsid w:val="00337B66"/>
    <w:rsid w:val="00346DEB"/>
    <w:rsid w:val="00356C04"/>
    <w:rsid w:val="00357088"/>
    <w:rsid w:val="0035754E"/>
    <w:rsid w:val="003664C8"/>
    <w:rsid w:val="00370BC3"/>
    <w:rsid w:val="00373888"/>
    <w:rsid w:val="00377981"/>
    <w:rsid w:val="00381606"/>
    <w:rsid w:val="00383FED"/>
    <w:rsid w:val="00391188"/>
    <w:rsid w:val="0039128A"/>
    <w:rsid w:val="003A6E50"/>
    <w:rsid w:val="003B4BAC"/>
    <w:rsid w:val="003C1276"/>
    <w:rsid w:val="003C2F3D"/>
    <w:rsid w:val="003C3C8C"/>
    <w:rsid w:val="003C4513"/>
    <w:rsid w:val="003C6AF5"/>
    <w:rsid w:val="003D63E3"/>
    <w:rsid w:val="003E3A43"/>
    <w:rsid w:val="003E79D8"/>
    <w:rsid w:val="00406C83"/>
    <w:rsid w:val="0040790B"/>
    <w:rsid w:val="0042047D"/>
    <w:rsid w:val="00424425"/>
    <w:rsid w:val="0042643B"/>
    <w:rsid w:val="00426469"/>
    <w:rsid w:val="004312AF"/>
    <w:rsid w:val="00441030"/>
    <w:rsid w:val="00441C90"/>
    <w:rsid w:val="004472C5"/>
    <w:rsid w:val="00452543"/>
    <w:rsid w:val="00455A45"/>
    <w:rsid w:val="00455AFB"/>
    <w:rsid w:val="004571A0"/>
    <w:rsid w:val="00461CC1"/>
    <w:rsid w:val="0046215E"/>
    <w:rsid w:val="00464DB6"/>
    <w:rsid w:val="00466F39"/>
    <w:rsid w:val="00471504"/>
    <w:rsid w:val="00472C4C"/>
    <w:rsid w:val="004768E1"/>
    <w:rsid w:val="00477DEF"/>
    <w:rsid w:val="00477EBD"/>
    <w:rsid w:val="0048243A"/>
    <w:rsid w:val="0048468B"/>
    <w:rsid w:val="00486B6A"/>
    <w:rsid w:val="00495DAB"/>
    <w:rsid w:val="004964CD"/>
    <w:rsid w:val="00496F3B"/>
    <w:rsid w:val="00497ED6"/>
    <w:rsid w:val="004A6C2C"/>
    <w:rsid w:val="004A75B0"/>
    <w:rsid w:val="004B147D"/>
    <w:rsid w:val="004B5148"/>
    <w:rsid w:val="004C216C"/>
    <w:rsid w:val="004C57D7"/>
    <w:rsid w:val="004D0046"/>
    <w:rsid w:val="004D1447"/>
    <w:rsid w:val="004D20EF"/>
    <w:rsid w:val="004D76AD"/>
    <w:rsid w:val="004D7C9C"/>
    <w:rsid w:val="004E0F39"/>
    <w:rsid w:val="004E2365"/>
    <w:rsid w:val="004E3922"/>
    <w:rsid w:val="004E6B76"/>
    <w:rsid w:val="004F2462"/>
    <w:rsid w:val="004F3F19"/>
    <w:rsid w:val="004F54A7"/>
    <w:rsid w:val="004F5DE6"/>
    <w:rsid w:val="004F6097"/>
    <w:rsid w:val="00503CD7"/>
    <w:rsid w:val="00505873"/>
    <w:rsid w:val="00506E08"/>
    <w:rsid w:val="00516FDA"/>
    <w:rsid w:val="005208C7"/>
    <w:rsid w:val="005246C9"/>
    <w:rsid w:val="00525DB1"/>
    <w:rsid w:val="00526A44"/>
    <w:rsid w:val="00540D86"/>
    <w:rsid w:val="00544841"/>
    <w:rsid w:val="00556991"/>
    <w:rsid w:val="00560420"/>
    <w:rsid w:val="005626B2"/>
    <w:rsid w:val="0057101F"/>
    <w:rsid w:val="00575FDD"/>
    <w:rsid w:val="005827E4"/>
    <w:rsid w:val="00584FA1"/>
    <w:rsid w:val="00591815"/>
    <w:rsid w:val="005941A2"/>
    <w:rsid w:val="005A2B8D"/>
    <w:rsid w:val="005B00E5"/>
    <w:rsid w:val="005B089B"/>
    <w:rsid w:val="005B1EC1"/>
    <w:rsid w:val="005B2027"/>
    <w:rsid w:val="005B40C2"/>
    <w:rsid w:val="005B53FF"/>
    <w:rsid w:val="005B6CBC"/>
    <w:rsid w:val="005B7926"/>
    <w:rsid w:val="005C105E"/>
    <w:rsid w:val="005C79D0"/>
    <w:rsid w:val="005D235C"/>
    <w:rsid w:val="005E081D"/>
    <w:rsid w:val="005E291B"/>
    <w:rsid w:val="005E2C71"/>
    <w:rsid w:val="005E3F52"/>
    <w:rsid w:val="005F4925"/>
    <w:rsid w:val="00603D97"/>
    <w:rsid w:val="00604F1B"/>
    <w:rsid w:val="006065F1"/>
    <w:rsid w:val="006079AE"/>
    <w:rsid w:val="006122CF"/>
    <w:rsid w:val="006212EC"/>
    <w:rsid w:val="00623182"/>
    <w:rsid w:val="00623589"/>
    <w:rsid w:val="00623AD3"/>
    <w:rsid w:val="006254F7"/>
    <w:rsid w:val="00625890"/>
    <w:rsid w:val="00632294"/>
    <w:rsid w:val="00643C99"/>
    <w:rsid w:val="00644692"/>
    <w:rsid w:val="00653031"/>
    <w:rsid w:val="00660E49"/>
    <w:rsid w:val="006633F5"/>
    <w:rsid w:val="00676A87"/>
    <w:rsid w:val="0068103F"/>
    <w:rsid w:val="006839A3"/>
    <w:rsid w:val="00685A9C"/>
    <w:rsid w:val="006926B4"/>
    <w:rsid w:val="00695AC1"/>
    <w:rsid w:val="006B5AD1"/>
    <w:rsid w:val="006C3AA8"/>
    <w:rsid w:val="006C669B"/>
    <w:rsid w:val="006C7883"/>
    <w:rsid w:val="006D7DE9"/>
    <w:rsid w:val="006F1BA2"/>
    <w:rsid w:val="006F2763"/>
    <w:rsid w:val="006F4A91"/>
    <w:rsid w:val="006F652F"/>
    <w:rsid w:val="006F6F5C"/>
    <w:rsid w:val="00701268"/>
    <w:rsid w:val="0070171F"/>
    <w:rsid w:val="00705425"/>
    <w:rsid w:val="007060BF"/>
    <w:rsid w:val="00714D97"/>
    <w:rsid w:val="00723BE6"/>
    <w:rsid w:val="00725B73"/>
    <w:rsid w:val="00726633"/>
    <w:rsid w:val="00732CBA"/>
    <w:rsid w:val="007356B3"/>
    <w:rsid w:val="0074029B"/>
    <w:rsid w:val="007405E2"/>
    <w:rsid w:val="00740944"/>
    <w:rsid w:val="00741675"/>
    <w:rsid w:val="00741C41"/>
    <w:rsid w:val="00744E5D"/>
    <w:rsid w:val="0074629D"/>
    <w:rsid w:val="0075437F"/>
    <w:rsid w:val="00755125"/>
    <w:rsid w:val="00762175"/>
    <w:rsid w:val="00762D7E"/>
    <w:rsid w:val="0077125D"/>
    <w:rsid w:val="00772A45"/>
    <w:rsid w:val="0077302C"/>
    <w:rsid w:val="00776EEA"/>
    <w:rsid w:val="00790DA1"/>
    <w:rsid w:val="0079529F"/>
    <w:rsid w:val="007967E6"/>
    <w:rsid w:val="007A4666"/>
    <w:rsid w:val="007A58E8"/>
    <w:rsid w:val="007B0DBC"/>
    <w:rsid w:val="007B7534"/>
    <w:rsid w:val="007D01DC"/>
    <w:rsid w:val="007D4B36"/>
    <w:rsid w:val="007E45A5"/>
    <w:rsid w:val="007E61BE"/>
    <w:rsid w:val="007E65E3"/>
    <w:rsid w:val="008002F2"/>
    <w:rsid w:val="00800F21"/>
    <w:rsid w:val="008014DE"/>
    <w:rsid w:val="008033A5"/>
    <w:rsid w:val="008040D2"/>
    <w:rsid w:val="00810AC0"/>
    <w:rsid w:val="00811BB5"/>
    <w:rsid w:val="00816814"/>
    <w:rsid w:val="00820193"/>
    <w:rsid w:val="00823BFD"/>
    <w:rsid w:val="00837F03"/>
    <w:rsid w:val="0084351C"/>
    <w:rsid w:val="008466D0"/>
    <w:rsid w:val="00850D01"/>
    <w:rsid w:val="008520C0"/>
    <w:rsid w:val="0085565A"/>
    <w:rsid w:val="00855C88"/>
    <w:rsid w:val="00855E5A"/>
    <w:rsid w:val="008669CB"/>
    <w:rsid w:val="00867B3A"/>
    <w:rsid w:val="00876A5A"/>
    <w:rsid w:val="00882E45"/>
    <w:rsid w:val="00883DD9"/>
    <w:rsid w:val="00892D3D"/>
    <w:rsid w:val="00894823"/>
    <w:rsid w:val="008948F0"/>
    <w:rsid w:val="008954AD"/>
    <w:rsid w:val="00895EAC"/>
    <w:rsid w:val="008A0F69"/>
    <w:rsid w:val="008A286B"/>
    <w:rsid w:val="008A4E12"/>
    <w:rsid w:val="008B0CB8"/>
    <w:rsid w:val="008C70A6"/>
    <w:rsid w:val="008D08A9"/>
    <w:rsid w:val="008D7F61"/>
    <w:rsid w:val="008E65A1"/>
    <w:rsid w:val="008E7BA7"/>
    <w:rsid w:val="008F2779"/>
    <w:rsid w:val="008F6CD2"/>
    <w:rsid w:val="00900B7A"/>
    <w:rsid w:val="0090117D"/>
    <w:rsid w:val="00910B66"/>
    <w:rsid w:val="00910EEC"/>
    <w:rsid w:val="00924BA5"/>
    <w:rsid w:val="00926B74"/>
    <w:rsid w:val="00932403"/>
    <w:rsid w:val="00936581"/>
    <w:rsid w:val="00941A12"/>
    <w:rsid w:val="00946489"/>
    <w:rsid w:val="00947655"/>
    <w:rsid w:val="00953A4F"/>
    <w:rsid w:val="009619E8"/>
    <w:rsid w:val="00961E5B"/>
    <w:rsid w:val="00964E66"/>
    <w:rsid w:val="009719BD"/>
    <w:rsid w:val="009722D2"/>
    <w:rsid w:val="009740FD"/>
    <w:rsid w:val="009767DB"/>
    <w:rsid w:val="00980720"/>
    <w:rsid w:val="00983DD9"/>
    <w:rsid w:val="00987F5E"/>
    <w:rsid w:val="009914BB"/>
    <w:rsid w:val="009930C0"/>
    <w:rsid w:val="00995231"/>
    <w:rsid w:val="00997F85"/>
    <w:rsid w:val="009A7662"/>
    <w:rsid w:val="009B0797"/>
    <w:rsid w:val="009C1AF4"/>
    <w:rsid w:val="009C51E3"/>
    <w:rsid w:val="009C61F7"/>
    <w:rsid w:val="009D1D57"/>
    <w:rsid w:val="009D2D9E"/>
    <w:rsid w:val="009D3A20"/>
    <w:rsid w:val="009D46BE"/>
    <w:rsid w:val="009E5096"/>
    <w:rsid w:val="009E5E4E"/>
    <w:rsid w:val="009F2E92"/>
    <w:rsid w:val="009F73BE"/>
    <w:rsid w:val="00A00E3E"/>
    <w:rsid w:val="00A030BB"/>
    <w:rsid w:val="00A0486B"/>
    <w:rsid w:val="00A066C6"/>
    <w:rsid w:val="00A23A7B"/>
    <w:rsid w:val="00A252D4"/>
    <w:rsid w:val="00A25B81"/>
    <w:rsid w:val="00A331A0"/>
    <w:rsid w:val="00A33C55"/>
    <w:rsid w:val="00A40043"/>
    <w:rsid w:val="00A4072F"/>
    <w:rsid w:val="00A41609"/>
    <w:rsid w:val="00A41841"/>
    <w:rsid w:val="00A4192D"/>
    <w:rsid w:val="00A43344"/>
    <w:rsid w:val="00A43DDE"/>
    <w:rsid w:val="00A471ED"/>
    <w:rsid w:val="00A51CC3"/>
    <w:rsid w:val="00A56BF3"/>
    <w:rsid w:val="00A62987"/>
    <w:rsid w:val="00A65468"/>
    <w:rsid w:val="00A736EA"/>
    <w:rsid w:val="00A82794"/>
    <w:rsid w:val="00A82876"/>
    <w:rsid w:val="00A84056"/>
    <w:rsid w:val="00A87F93"/>
    <w:rsid w:val="00A9087D"/>
    <w:rsid w:val="00A909E9"/>
    <w:rsid w:val="00A92744"/>
    <w:rsid w:val="00A92BC7"/>
    <w:rsid w:val="00A949B6"/>
    <w:rsid w:val="00A949D5"/>
    <w:rsid w:val="00AA2984"/>
    <w:rsid w:val="00AB4F60"/>
    <w:rsid w:val="00AC56C3"/>
    <w:rsid w:val="00AD2703"/>
    <w:rsid w:val="00AE14A4"/>
    <w:rsid w:val="00AE68BB"/>
    <w:rsid w:val="00AE7EE0"/>
    <w:rsid w:val="00AF0980"/>
    <w:rsid w:val="00AF11FE"/>
    <w:rsid w:val="00AF5BDA"/>
    <w:rsid w:val="00B01528"/>
    <w:rsid w:val="00B06878"/>
    <w:rsid w:val="00B12AD0"/>
    <w:rsid w:val="00B142B7"/>
    <w:rsid w:val="00B2578C"/>
    <w:rsid w:val="00B26AEE"/>
    <w:rsid w:val="00B30BE2"/>
    <w:rsid w:val="00B3115E"/>
    <w:rsid w:val="00B440D9"/>
    <w:rsid w:val="00B50B99"/>
    <w:rsid w:val="00B559FB"/>
    <w:rsid w:val="00B619C9"/>
    <w:rsid w:val="00B70C0A"/>
    <w:rsid w:val="00B8543D"/>
    <w:rsid w:val="00B877AC"/>
    <w:rsid w:val="00B94532"/>
    <w:rsid w:val="00B97F78"/>
    <w:rsid w:val="00BA0E33"/>
    <w:rsid w:val="00BA7167"/>
    <w:rsid w:val="00BA71ED"/>
    <w:rsid w:val="00BB0D0E"/>
    <w:rsid w:val="00BB3418"/>
    <w:rsid w:val="00BB5125"/>
    <w:rsid w:val="00BB773B"/>
    <w:rsid w:val="00BD15B0"/>
    <w:rsid w:val="00BD3485"/>
    <w:rsid w:val="00BD3487"/>
    <w:rsid w:val="00BE128F"/>
    <w:rsid w:val="00BE1743"/>
    <w:rsid w:val="00BE494F"/>
    <w:rsid w:val="00BF091A"/>
    <w:rsid w:val="00BF0A3F"/>
    <w:rsid w:val="00BF2490"/>
    <w:rsid w:val="00BF35A8"/>
    <w:rsid w:val="00BF3BE6"/>
    <w:rsid w:val="00BF4E97"/>
    <w:rsid w:val="00C05FDE"/>
    <w:rsid w:val="00C1144D"/>
    <w:rsid w:val="00C30723"/>
    <w:rsid w:val="00C314D8"/>
    <w:rsid w:val="00C36D13"/>
    <w:rsid w:val="00C408F0"/>
    <w:rsid w:val="00C43C47"/>
    <w:rsid w:val="00C52A69"/>
    <w:rsid w:val="00C56D06"/>
    <w:rsid w:val="00C60F31"/>
    <w:rsid w:val="00C63D2E"/>
    <w:rsid w:val="00C67275"/>
    <w:rsid w:val="00C73936"/>
    <w:rsid w:val="00C74D40"/>
    <w:rsid w:val="00C777C0"/>
    <w:rsid w:val="00C85476"/>
    <w:rsid w:val="00C86329"/>
    <w:rsid w:val="00C95EEF"/>
    <w:rsid w:val="00CA4E48"/>
    <w:rsid w:val="00CA6F71"/>
    <w:rsid w:val="00CA7310"/>
    <w:rsid w:val="00CB1B95"/>
    <w:rsid w:val="00CC200B"/>
    <w:rsid w:val="00CC3978"/>
    <w:rsid w:val="00CC469A"/>
    <w:rsid w:val="00CC7407"/>
    <w:rsid w:val="00CC755A"/>
    <w:rsid w:val="00CD0643"/>
    <w:rsid w:val="00CD10A3"/>
    <w:rsid w:val="00CD3465"/>
    <w:rsid w:val="00CD476A"/>
    <w:rsid w:val="00CD6D7E"/>
    <w:rsid w:val="00CE4A56"/>
    <w:rsid w:val="00CE4A93"/>
    <w:rsid w:val="00CE7267"/>
    <w:rsid w:val="00CF11B4"/>
    <w:rsid w:val="00CF21EE"/>
    <w:rsid w:val="00CF5F89"/>
    <w:rsid w:val="00D054B8"/>
    <w:rsid w:val="00D07BE7"/>
    <w:rsid w:val="00D132B7"/>
    <w:rsid w:val="00D15A02"/>
    <w:rsid w:val="00D160A3"/>
    <w:rsid w:val="00D32B13"/>
    <w:rsid w:val="00D350F9"/>
    <w:rsid w:val="00D41AEE"/>
    <w:rsid w:val="00D42698"/>
    <w:rsid w:val="00D45DA2"/>
    <w:rsid w:val="00D462CE"/>
    <w:rsid w:val="00D526B9"/>
    <w:rsid w:val="00D57212"/>
    <w:rsid w:val="00D8530D"/>
    <w:rsid w:val="00D91020"/>
    <w:rsid w:val="00D92A6B"/>
    <w:rsid w:val="00DB2BAD"/>
    <w:rsid w:val="00DB5117"/>
    <w:rsid w:val="00DC09E0"/>
    <w:rsid w:val="00DE0149"/>
    <w:rsid w:val="00DE0523"/>
    <w:rsid w:val="00DE0A1A"/>
    <w:rsid w:val="00DE7ECB"/>
    <w:rsid w:val="00DF0127"/>
    <w:rsid w:val="00DF2347"/>
    <w:rsid w:val="00DF295A"/>
    <w:rsid w:val="00DF4876"/>
    <w:rsid w:val="00E07A43"/>
    <w:rsid w:val="00E170C8"/>
    <w:rsid w:val="00E226E8"/>
    <w:rsid w:val="00E253AB"/>
    <w:rsid w:val="00E27335"/>
    <w:rsid w:val="00E31467"/>
    <w:rsid w:val="00E32D95"/>
    <w:rsid w:val="00E409D1"/>
    <w:rsid w:val="00E458C4"/>
    <w:rsid w:val="00E46459"/>
    <w:rsid w:val="00E54356"/>
    <w:rsid w:val="00E5522A"/>
    <w:rsid w:val="00E55283"/>
    <w:rsid w:val="00E628D8"/>
    <w:rsid w:val="00E673A8"/>
    <w:rsid w:val="00E80D6D"/>
    <w:rsid w:val="00E8403F"/>
    <w:rsid w:val="00E94583"/>
    <w:rsid w:val="00E96C35"/>
    <w:rsid w:val="00E9765C"/>
    <w:rsid w:val="00EA1EC6"/>
    <w:rsid w:val="00EA43AC"/>
    <w:rsid w:val="00EA44D6"/>
    <w:rsid w:val="00EA7F01"/>
    <w:rsid w:val="00EB00BB"/>
    <w:rsid w:val="00EB3B0D"/>
    <w:rsid w:val="00EB6B4E"/>
    <w:rsid w:val="00EB7CE9"/>
    <w:rsid w:val="00EC34CD"/>
    <w:rsid w:val="00EC4CFF"/>
    <w:rsid w:val="00EC694E"/>
    <w:rsid w:val="00EC6CDA"/>
    <w:rsid w:val="00ED4971"/>
    <w:rsid w:val="00ED6998"/>
    <w:rsid w:val="00ED6E3B"/>
    <w:rsid w:val="00EE38A9"/>
    <w:rsid w:val="00EE3BBF"/>
    <w:rsid w:val="00EE6BD7"/>
    <w:rsid w:val="00EE7793"/>
    <w:rsid w:val="00EF27F9"/>
    <w:rsid w:val="00EF73EF"/>
    <w:rsid w:val="00EF7C78"/>
    <w:rsid w:val="00F007C8"/>
    <w:rsid w:val="00F0396C"/>
    <w:rsid w:val="00F04B58"/>
    <w:rsid w:val="00F16F26"/>
    <w:rsid w:val="00F251B0"/>
    <w:rsid w:val="00F3150C"/>
    <w:rsid w:val="00F33A33"/>
    <w:rsid w:val="00F3469A"/>
    <w:rsid w:val="00F40BD2"/>
    <w:rsid w:val="00F52D84"/>
    <w:rsid w:val="00F533FF"/>
    <w:rsid w:val="00F750DE"/>
    <w:rsid w:val="00F75715"/>
    <w:rsid w:val="00F8383B"/>
    <w:rsid w:val="00F848A0"/>
    <w:rsid w:val="00F84A21"/>
    <w:rsid w:val="00F9535A"/>
    <w:rsid w:val="00F97339"/>
    <w:rsid w:val="00FA3524"/>
    <w:rsid w:val="00FA44A6"/>
    <w:rsid w:val="00FA47DB"/>
    <w:rsid w:val="00FA49B2"/>
    <w:rsid w:val="00FB040F"/>
    <w:rsid w:val="00FB18D2"/>
    <w:rsid w:val="00FB6505"/>
    <w:rsid w:val="00FD486E"/>
    <w:rsid w:val="00FD4F35"/>
    <w:rsid w:val="00FE0D77"/>
    <w:rsid w:val="00FE384D"/>
    <w:rsid w:val="00FF3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F853C"/>
  <w15:chartTrackingRefBased/>
  <w15:docId w15:val="{5A385FD9-BA11-4A07-8CB9-7A59CA228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C3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2D2"/>
    <w:pPr>
      <w:ind w:left="720"/>
      <w:contextualSpacing/>
    </w:pPr>
  </w:style>
  <w:style w:type="table" w:styleId="TableGrid">
    <w:name w:val="Table Grid"/>
    <w:basedOn w:val="TableNormal"/>
    <w:uiPriority w:val="39"/>
    <w:rsid w:val="00CE4A56"/>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669B"/>
    <w:rPr>
      <w:color w:val="0563C1" w:themeColor="hyperlink"/>
      <w:u w:val="single"/>
    </w:rPr>
  </w:style>
  <w:style w:type="character" w:styleId="UnresolvedMention">
    <w:name w:val="Unresolved Mention"/>
    <w:basedOn w:val="DefaultParagraphFont"/>
    <w:uiPriority w:val="99"/>
    <w:semiHidden/>
    <w:unhideWhenUsed/>
    <w:rsid w:val="006C669B"/>
    <w:rPr>
      <w:color w:val="808080"/>
      <w:shd w:val="clear" w:color="auto" w:fill="E6E6E6"/>
    </w:rPr>
  </w:style>
  <w:style w:type="paragraph" w:styleId="Header">
    <w:name w:val="header"/>
    <w:basedOn w:val="Normal"/>
    <w:link w:val="HeaderChar"/>
    <w:uiPriority w:val="99"/>
    <w:unhideWhenUsed/>
    <w:rsid w:val="008E7BA7"/>
    <w:pPr>
      <w:tabs>
        <w:tab w:val="center" w:pos="4513"/>
        <w:tab w:val="right" w:pos="9026"/>
      </w:tabs>
    </w:pPr>
  </w:style>
  <w:style w:type="character" w:customStyle="1" w:styleId="HeaderChar">
    <w:name w:val="Header Char"/>
    <w:basedOn w:val="DefaultParagraphFont"/>
    <w:link w:val="Header"/>
    <w:uiPriority w:val="99"/>
    <w:rsid w:val="008E7BA7"/>
  </w:style>
  <w:style w:type="paragraph" w:styleId="Footer">
    <w:name w:val="footer"/>
    <w:basedOn w:val="Normal"/>
    <w:link w:val="FooterChar"/>
    <w:uiPriority w:val="99"/>
    <w:unhideWhenUsed/>
    <w:rsid w:val="008E7BA7"/>
    <w:pPr>
      <w:tabs>
        <w:tab w:val="center" w:pos="4513"/>
        <w:tab w:val="right" w:pos="9026"/>
      </w:tabs>
    </w:pPr>
  </w:style>
  <w:style w:type="character" w:customStyle="1" w:styleId="FooterChar">
    <w:name w:val="Footer Char"/>
    <w:basedOn w:val="DefaultParagraphFont"/>
    <w:link w:val="Footer"/>
    <w:uiPriority w:val="99"/>
    <w:rsid w:val="008E7BA7"/>
  </w:style>
  <w:style w:type="character" w:styleId="CommentReference">
    <w:name w:val="annotation reference"/>
    <w:basedOn w:val="DefaultParagraphFont"/>
    <w:uiPriority w:val="99"/>
    <w:semiHidden/>
    <w:unhideWhenUsed/>
    <w:rsid w:val="00540D86"/>
    <w:rPr>
      <w:sz w:val="16"/>
      <w:szCs w:val="16"/>
    </w:rPr>
  </w:style>
  <w:style w:type="paragraph" w:styleId="CommentText">
    <w:name w:val="annotation text"/>
    <w:basedOn w:val="Normal"/>
    <w:link w:val="CommentTextChar"/>
    <w:uiPriority w:val="99"/>
    <w:semiHidden/>
    <w:unhideWhenUsed/>
    <w:rsid w:val="00540D86"/>
    <w:rPr>
      <w:sz w:val="20"/>
      <w:szCs w:val="20"/>
    </w:rPr>
  </w:style>
  <w:style w:type="character" w:customStyle="1" w:styleId="CommentTextChar">
    <w:name w:val="Comment Text Char"/>
    <w:basedOn w:val="DefaultParagraphFont"/>
    <w:link w:val="CommentText"/>
    <w:uiPriority w:val="99"/>
    <w:semiHidden/>
    <w:rsid w:val="00540D86"/>
    <w:rPr>
      <w:sz w:val="20"/>
      <w:szCs w:val="20"/>
    </w:rPr>
  </w:style>
  <w:style w:type="paragraph" w:styleId="CommentSubject">
    <w:name w:val="annotation subject"/>
    <w:basedOn w:val="CommentText"/>
    <w:next w:val="CommentText"/>
    <w:link w:val="CommentSubjectChar"/>
    <w:uiPriority w:val="99"/>
    <w:semiHidden/>
    <w:unhideWhenUsed/>
    <w:rsid w:val="00540D86"/>
    <w:rPr>
      <w:b/>
      <w:bCs/>
    </w:rPr>
  </w:style>
  <w:style w:type="character" w:customStyle="1" w:styleId="CommentSubjectChar">
    <w:name w:val="Comment Subject Char"/>
    <w:basedOn w:val="CommentTextChar"/>
    <w:link w:val="CommentSubject"/>
    <w:uiPriority w:val="99"/>
    <w:semiHidden/>
    <w:rsid w:val="00540D86"/>
    <w:rPr>
      <w:b/>
      <w:bCs/>
      <w:sz w:val="20"/>
      <w:szCs w:val="20"/>
    </w:rPr>
  </w:style>
  <w:style w:type="paragraph" w:styleId="BalloonText">
    <w:name w:val="Balloon Text"/>
    <w:basedOn w:val="Normal"/>
    <w:link w:val="BalloonTextChar"/>
    <w:uiPriority w:val="99"/>
    <w:semiHidden/>
    <w:unhideWhenUsed/>
    <w:rsid w:val="00540D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D86"/>
    <w:rPr>
      <w:rFonts w:ascii="Segoe UI" w:hAnsi="Segoe UI" w:cs="Segoe UI"/>
      <w:sz w:val="18"/>
      <w:szCs w:val="18"/>
    </w:rPr>
  </w:style>
  <w:style w:type="paragraph" w:styleId="NormalWeb">
    <w:name w:val="Normal (Web)"/>
    <w:basedOn w:val="Normal"/>
    <w:uiPriority w:val="99"/>
    <w:semiHidden/>
    <w:unhideWhenUsed/>
    <w:rsid w:val="001D1949"/>
    <w:pPr>
      <w:spacing w:before="100" w:beforeAutospacing="1" w:after="100" w:afterAutospacing="1"/>
    </w:pPr>
    <w:rPr>
      <w:lang w:val="en-US"/>
    </w:rPr>
  </w:style>
  <w:style w:type="character" w:styleId="PageNumber">
    <w:name w:val="page number"/>
    <w:basedOn w:val="DefaultParagraphFont"/>
    <w:uiPriority w:val="99"/>
    <w:unhideWhenUsed/>
    <w:rsid w:val="001E0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65390">
      <w:bodyDiv w:val="1"/>
      <w:marLeft w:val="0"/>
      <w:marRight w:val="0"/>
      <w:marTop w:val="0"/>
      <w:marBottom w:val="0"/>
      <w:divBdr>
        <w:top w:val="none" w:sz="0" w:space="0" w:color="auto"/>
        <w:left w:val="none" w:sz="0" w:space="0" w:color="auto"/>
        <w:bottom w:val="none" w:sz="0" w:space="0" w:color="auto"/>
        <w:right w:val="none" w:sz="0" w:space="0" w:color="auto"/>
      </w:divBdr>
    </w:div>
    <w:div w:id="156768324">
      <w:bodyDiv w:val="1"/>
      <w:marLeft w:val="0"/>
      <w:marRight w:val="0"/>
      <w:marTop w:val="0"/>
      <w:marBottom w:val="0"/>
      <w:divBdr>
        <w:top w:val="none" w:sz="0" w:space="0" w:color="auto"/>
        <w:left w:val="none" w:sz="0" w:space="0" w:color="auto"/>
        <w:bottom w:val="none" w:sz="0" w:space="0" w:color="auto"/>
        <w:right w:val="none" w:sz="0" w:space="0" w:color="auto"/>
      </w:divBdr>
    </w:div>
    <w:div w:id="240873505">
      <w:bodyDiv w:val="1"/>
      <w:marLeft w:val="0"/>
      <w:marRight w:val="0"/>
      <w:marTop w:val="0"/>
      <w:marBottom w:val="0"/>
      <w:divBdr>
        <w:top w:val="none" w:sz="0" w:space="0" w:color="auto"/>
        <w:left w:val="none" w:sz="0" w:space="0" w:color="auto"/>
        <w:bottom w:val="none" w:sz="0" w:space="0" w:color="auto"/>
        <w:right w:val="none" w:sz="0" w:space="0" w:color="auto"/>
      </w:divBdr>
    </w:div>
    <w:div w:id="281884925">
      <w:bodyDiv w:val="1"/>
      <w:marLeft w:val="0"/>
      <w:marRight w:val="0"/>
      <w:marTop w:val="0"/>
      <w:marBottom w:val="0"/>
      <w:divBdr>
        <w:top w:val="none" w:sz="0" w:space="0" w:color="auto"/>
        <w:left w:val="none" w:sz="0" w:space="0" w:color="auto"/>
        <w:bottom w:val="none" w:sz="0" w:space="0" w:color="auto"/>
        <w:right w:val="none" w:sz="0" w:space="0" w:color="auto"/>
      </w:divBdr>
    </w:div>
    <w:div w:id="391730634">
      <w:bodyDiv w:val="1"/>
      <w:marLeft w:val="0"/>
      <w:marRight w:val="0"/>
      <w:marTop w:val="0"/>
      <w:marBottom w:val="0"/>
      <w:divBdr>
        <w:top w:val="none" w:sz="0" w:space="0" w:color="auto"/>
        <w:left w:val="none" w:sz="0" w:space="0" w:color="auto"/>
        <w:bottom w:val="none" w:sz="0" w:space="0" w:color="auto"/>
        <w:right w:val="none" w:sz="0" w:space="0" w:color="auto"/>
      </w:divBdr>
      <w:divsChild>
        <w:div w:id="39332731">
          <w:marLeft w:val="0"/>
          <w:marRight w:val="0"/>
          <w:marTop w:val="0"/>
          <w:marBottom w:val="0"/>
          <w:divBdr>
            <w:top w:val="none" w:sz="0" w:space="0" w:color="auto"/>
            <w:left w:val="none" w:sz="0" w:space="0" w:color="auto"/>
            <w:bottom w:val="none" w:sz="0" w:space="0" w:color="auto"/>
            <w:right w:val="none" w:sz="0" w:space="0" w:color="auto"/>
          </w:divBdr>
          <w:divsChild>
            <w:div w:id="1714040385">
              <w:marLeft w:val="0"/>
              <w:marRight w:val="0"/>
              <w:marTop w:val="0"/>
              <w:marBottom w:val="0"/>
              <w:divBdr>
                <w:top w:val="none" w:sz="0" w:space="0" w:color="auto"/>
                <w:left w:val="none" w:sz="0" w:space="0" w:color="auto"/>
                <w:bottom w:val="none" w:sz="0" w:space="0" w:color="auto"/>
                <w:right w:val="none" w:sz="0" w:space="0" w:color="auto"/>
              </w:divBdr>
              <w:divsChild>
                <w:div w:id="1251429454">
                  <w:marLeft w:val="0"/>
                  <w:marRight w:val="0"/>
                  <w:marTop w:val="0"/>
                  <w:marBottom w:val="0"/>
                  <w:divBdr>
                    <w:top w:val="none" w:sz="0" w:space="0" w:color="auto"/>
                    <w:left w:val="none" w:sz="0" w:space="0" w:color="auto"/>
                    <w:bottom w:val="none" w:sz="0" w:space="0" w:color="auto"/>
                    <w:right w:val="none" w:sz="0" w:space="0" w:color="auto"/>
                  </w:divBdr>
                  <w:divsChild>
                    <w:div w:id="149105555">
                      <w:marLeft w:val="0"/>
                      <w:marRight w:val="0"/>
                      <w:marTop w:val="0"/>
                      <w:marBottom w:val="0"/>
                      <w:divBdr>
                        <w:top w:val="none" w:sz="0" w:space="0" w:color="auto"/>
                        <w:left w:val="none" w:sz="0" w:space="0" w:color="auto"/>
                        <w:bottom w:val="none" w:sz="0" w:space="0" w:color="auto"/>
                        <w:right w:val="none" w:sz="0" w:space="0" w:color="auto"/>
                      </w:divBdr>
                    </w:div>
                    <w:div w:id="1121191354">
                      <w:marLeft w:val="0"/>
                      <w:marRight w:val="0"/>
                      <w:marTop w:val="0"/>
                      <w:marBottom w:val="0"/>
                      <w:divBdr>
                        <w:top w:val="none" w:sz="0" w:space="0" w:color="auto"/>
                        <w:left w:val="none" w:sz="0" w:space="0" w:color="auto"/>
                        <w:bottom w:val="none" w:sz="0" w:space="0" w:color="auto"/>
                        <w:right w:val="none" w:sz="0" w:space="0" w:color="auto"/>
                      </w:divBdr>
                    </w:div>
                  </w:divsChild>
                </w:div>
                <w:div w:id="464662487">
                  <w:marLeft w:val="0"/>
                  <w:marRight w:val="0"/>
                  <w:marTop w:val="0"/>
                  <w:marBottom w:val="0"/>
                  <w:divBdr>
                    <w:top w:val="none" w:sz="0" w:space="0" w:color="auto"/>
                    <w:left w:val="none" w:sz="0" w:space="0" w:color="auto"/>
                    <w:bottom w:val="none" w:sz="0" w:space="0" w:color="auto"/>
                    <w:right w:val="none" w:sz="0" w:space="0" w:color="auto"/>
                  </w:divBdr>
                  <w:divsChild>
                    <w:div w:id="8261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290073">
      <w:bodyDiv w:val="1"/>
      <w:marLeft w:val="0"/>
      <w:marRight w:val="0"/>
      <w:marTop w:val="0"/>
      <w:marBottom w:val="0"/>
      <w:divBdr>
        <w:top w:val="none" w:sz="0" w:space="0" w:color="auto"/>
        <w:left w:val="none" w:sz="0" w:space="0" w:color="auto"/>
        <w:bottom w:val="none" w:sz="0" w:space="0" w:color="auto"/>
        <w:right w:val="none" w:sz="0" w:space="0" w:color="auto"/>
      </w:divBdr>
    </w:div>
    <w:div w:id="573509366">
      <w:bodyDiv w:val="1"/>
      <w:marLeft w:val="0"/>
      <w:marRight w:val="0"/>
      <w:marTop w:val="0"/>
      <w:marBottom w:val="0"/>
      <w:divBdr>
        <w:top w:val="none" w:sz="0" w:space="0" w:color="auto"/>
        <w:left w:val="none" w:sz="0" w:space="0" w:color="auto"/>
        <w:bottom w:val="none" w:sz="0" w:space="0" w:color="auto"/>
        <w:right w:val="none" w:sz="0" w:space="0" w:color="auto"/>
      </w:divBdr>
      <w:divsChild>
        <w:div w:id="1237326167">
          <w:marLeft w:val="0"/>
          <w:marRight w:val="0"/>
          <w:marTop w:val="0"/>
          <w:marBottom w:val="0"/>
          <w:divBdr>
            <w:top w:val="none" w:sz="0" w:space="0" w:color="auto"/>
            <w:left w:val="none" w:sz="0" w:space="0" w:color="auto"/>
            <w:bottom w:val="none" w:sz="0" w:space="0" w:color="auto"/>
            <w:right w:val="none" w:sz="0" w:space="0" w:color="auto"/>
          </w:divBdr>
          <w:divsChild>
            <w:div w:id="1002077808">
              <w:marLeft w:val="0"/>
              <w:marRight w:val="0"/>
              <w:marTop w:val="0"/>
              <w:marBottom w:val="0"/>
              <w:divBdr>
                <w:top w:val="none" w:sz="0" w:space="0" w:color="auto"/>
                <w:left w:val="none" w:sz="0" w:space="0" w:color="auto"/>
                <w:bottom w:val="none" w:sz="0" w:space="0" w:color="auto"/>
                <w:right w:val="none" w:sz="0" w:space="0" w:color="auto"/>
              </w:divBdr>
              <w:divsChild>
                <w:div w:id="109035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1290">
      <w:bodyDiv w:val="1"/>
      <w:marLeft w:val="0"/>
      <w:marRight w:val="0"/>
      <w:marTop w:val="0"/>
      <w:marBottom w:val="0"/>
      <w:divBdr>
        <w:top w:val="none" w:sz="0" w:space="0" w:color="auto"/>
        <w:left w:val="none" w:sz="0" w:space="0" w:color="auto"/>
        <w:bottom w:val="none" w:sz="0" w:space="0" w:color="auto"/>
        <w:right w:val="none" w:sz="0" w:space="0" w:color="auto"/>
      </w:divBdr>
    </w:div>
    <w:div w:id="681320852">
      <w:bodyDiv w:val="1"/>
      <w:marLeft w:val="0"/>
      <w:marRight w:val="0"/>
      <w:marTop w:val="0"/>
      <w:marBottom w:val="0"/>
      <w:divBdr>
        <w:top w:val="none" w:sz="0" w:space="0" w:color="auto"/>
        <w:left w:val="none" w:sz="0" w:space="0" w:color="auto"/>
        <w:bottom w:val="none" w:sz="0" w:space="0" w:color="auto"/>
        <w:right w:val="none" w:sz="0" w:space="0" w:color="auto"/>
      </w:divBdr>
      <w:divsChild>
        <w:div w:id="358093009">
          <w:marLeft w:val="0"/>
          <w:marRight w:val="0"/>
          <w:marTop w:val="0"/>
          <w:marBottom w:val="0"/>
          <w:divBdr>
            <w:top w:val="none" w:sz="0" w:space="0" w:color="auto"/>
            <w:left w:val="none" w:sz="0" w:space="0" w:color="auto"/>
            <w:bottom w:val="none" w:sz="0" w:space="0" w:color="auto"/>
            <w:right w:val="none" w:sz="0" w:space="0" w:color="auto"/>
          </w:divBdr>
          <w:divsChild>
            <w:div w:id="1808281874">
              <w:marLeft w:val="0"/>
              <w:marRight w:val="0"/>
              <w:marTop w:val="0"/>
              <w:marBottom w:val="0"/>
              <w:divBdr>
                <w:top w:val="none" w:sz="0" w:space="0" w:color="auto"/>
                <w:left w:val="none" w:sz="0" w:space="0" w:color="auto"/>
                <w:bottom w:val="none" w:sz="0" w:space="0" w:color="auto"/>
                <w:right w:val="none" w:sz="0" w:space="0" w:color="auto"/>
              </w:divBdr>
              <w:divsChild>
                <w:div w:id="194492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74631">
      <w:bodyDiv w:val="1"/>
      <w:marLeft w:val="0"/>
      <w:marRight w:val="0"/>
      <w:marTop w:val="0"/>
      <w:marBottom w:val="0"/>
      <w:divBdr>
        <w:top w:val="none" w:sz="0" w:space="0" w:color="auto"/>
        <w:left w:val="none" w:sz="0" w:space="0" w:color="auto"/>
        <w:bottom w:val="none" w:sz="0" w:space="0" w:color="auto"/>
        <w:right w:val="none" w:sz="0" w:space="0" w:color="auto"/>
      </w:divBdr>
    </w:div>
    <w:div w:id="872034397">
      <w:bodyDiv w:val="1"/>
      <w:marLeft w:val="0"/>
      <w:marRight w:val="0"/>
      <w:marTop w:val="0"/>
      <w:marBottom w:val="0"/>
      <w:divBdr>
        <w:top w:val="none" w:sz="0" w:space="0" w:color="auto"/>
        <w:left w:val="none" w:sz="0" w:space="0" w:color="auto"/>
        <w:bottom w:val="none" w:sz="0" w:space="0" w:color="auto"/>
        <w:right w:val="none" w:sz="0" w:space="0" w:color="auto"/>
      </w:divBdr>
    </w:div>
    <w:div w:id="975720964">
      <w:bodyDiv w:val="1"/>
      <w:marLeft w:val="0"/>
      <w:marRight w:val="0"/>
      <w:marTop w:val="0"/>
      <w:marBottom w:val="0"/>
      <w:divBdr>
        <w:top w:val="none" w:sz="0" w:space="0" w:color="auto"/>
        <w:left w:val="none" w:sz="0" w:space="0" w:color="auto"/>
        <w:bottom w:val="none" w:sz="0" w:space="0" w:color="auto"/>
        <w:right w:val="none" w:sz="0" w:space="0" w:color="auto"/>
      </w:divBdr>
    </w:div>
    <w:div w:id="1071469262">
      <w:bodyDiv w:val="1"/>
      <w:marLeft w:val="0"/>
      <w:marRight w:val="0"/>
      <w:marTop w:val="0"/>
      <w:marBottom w:val="0"/>
      <w:divBdr>
        <w:top w:val="none" w:sz="0" w:space="0" w:color="auto"/>
        <w:left w:val="none" w:sz="0" w:space="0" w:color="auto"/>
        <w:bottom w:val="none" w:sz="0" w:space="0" w:color="auto"/>
        <w:right w:val="none" w:sz="0" w:space="0" w:color="auto"/>
      </w:divBdr>
    </w:div>
    <w:div w:id="1225027105">
      <w:bodyDiv w:val="1"/>
      <w:marLeft w:val="0"/>
      <w:marRight w:val="0"/>
      <w:marTop w:val="0"/>
      <w:marBottom w:val="0"/>
      <w:divBdr>
        <w:top w:val="none" w:sz="0" w:space="0" w:color="auto"/>
        <w:left w:val="none" w:sz="0" w:space="0" w:color="auto"/>
        <w:bottom w:val="none" w:sz="0" w:space="0" w:color="auto"/>
        <w:right w:val="none" w:sz="0" w:space="0" w:color="auto"/>
      </w:divBdr>
    </w:div>
    <w:div w:id="1236237467">
      <w:bodyDiv w:val="1"/>
      <w:marLeft w:val="0"/>
      <w:marRight w:val="0"/>
      <w:marTop w:val="0"/>
      <w:marBottom w:val="0"/>
      <w:divBdr>
        <w:top w:val="none" w:sz="0" w:space="0" w:color="auto"/>
        <w:left w:val="none" w:sz="0" w:space="0" w:color="auto"/>
        <w:bottom w:val="none" w:sz="0" w:space="0" w:color="auto"/>
        <w:right w:val="none" w:sz="0" w:space="0" w:color="auto"/>
      </w:divBdr>
      <w:divsChild>
        <w:div w:id="90786066">
          <w:marLeft w:val="0"/>
          <w:marRight w:val="0"/>
          <w:marTop w:val="45"/>
          <w:marBottom w:val="0"/>
          <w:divBdr>
            <w:top w:val="none" w:sz="0" w:space="0" w:color="auto"/>
            <w:left w:val="none" w:sz="0" w:space="0" w:color="auto"/>
            <w:bottom w:val="none" w:sz="0" w:space="0" w:color="auto"/>
            <w:right w:val="none" w:sz="0" w:space="0" w:color="auto"/>
          </w:divBdr>
        </w:div>
      </w:divsChild>
    </w:div>
    <w:div w:id="1313636280">
      <w:bodyDiv w:val="1"/>
      <w:marLeft w:val="0"/>
      <w:marRight w:val="0"/>
      <w:marTop w:val="0"/>
      <w:marBottom w:val="0"/>
      <w:divBdr>
        <w:top w:val="none" w:sz="0" w:space="0" w:color="auto"/>
        <w:left w:val="none" w:sz="0" w:space="0" w:color="auto"/>
        <w:bottom w:val="none" w:sz="0" w:space="0" w:color="auto"/>
        <w:right w:val="none" w:sz="0" w:space="0" w:color="auto"/>
      </w:divBdr>
    </w:div>
    <w:div w:id="1314943467">
      <w:bodyDiv w:val="1"/>
      <w:marLeft w:val="0"/>
      <w:marRight w:val="0"/>
      <w:marTop w:val="0"/>
      <w:marBottom w:val="0"/>
      <w:divBdr>
        <w:top w:val="none" w:sz="0" w:space="0" w:color="auto"/>
        <w:left w:val="none" w:sz="0" w:space="0" w:color="auto"/>
        <w:bottom w:val="none" w:sz="0" w:space="0" w:color="auto"/>
        <w:right w:val="none" w:sz="0" w:space="0" w:color="auto"/>
      </w:divBdr>
      <w:divsChild>
        <w:div w:id="191767887">
          <w:marLeft w:val="0"/>
          <w:marRight w:val="0"/>
          <w:marTop w:val="0"/>
          <w:marBottom w:val="0"/>
          <w:divBdr>
            <w:top w:val="none" w:sz="0" w:space="0" w:color="auto"/>
            <w:left w:val="none" w:sz="0" w:space="0" w:color="auto"/>
            <w:bottom w:val="none" w:sz="0" w:space="0" w:color="auto"/>
            <w:right w:val="none" w:sz="0" w:space="0" w:color="auto"/>
          </w:divBdr>
          <w:divsChild>
            <w:div w:id="959460376">
              <w:marLeft w:val="0"/>
              <w:marRight w:val="0"/>
              <w:marTop w:val="0"/>
              <w:marBottom w:val="0"/>
              <w:divBdr>
                <w:top w:val="none" w:sz="0" w:space="0" w:color="auto"/>
                <w:left w:val="none" w:sz="0" w:space="0" w:color="auto"/>
                <w:bottom w:val="none" w:sz="0" w:space="0" w:color="auto"/>
                <w:right w:val="none" w:sz="0" w:space="0" w:color="auto"/>
              </w:divBdr>
              <w:divsChild>
                <w:div w:id="420642266">
                  <w:marLeft w:val="0"/>
                  <w:marRight w:val="0"/>
                  <w:marTop w:val="0"/>
                  <w:marBottom w:val="0"/>
                  <w:divBdr>
                    <w:top w:val="none" w:sz="0" w:space="0" w:color="auto"/>
                    <w:left w:val="none" w:sz="0" w:space="0" w:color="auto"/>
                    <w:bottom w:val="none" w:sz="0" w:space="0" w:color="auto"/>
                    <w:right w:val="none" w:sz="0" w:space="0" w:color="auto"/>
                  </w:divBdr>
                  <w:divsChild>
                    <w:div w:id="81803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708358">
      <w:bodyDiv w:val="1"/>
      <w:marLeft w:val="0"/>
      <w:marRight w:val="0"/>
      <w:marTop w:val="0"/>
      <w:marBottom w:val="0"/>
      <w:divBdr>
        <w:top w:val="none" w:sz="0" w:space="0" w:color="auto"/>
        <w:left w:val="none" w:sz="0" w:space="0" w:color="auto"/>
        <w:bottom w:val="none" w:sz="0" w:space="0" w:color="auto"/>
        <w:right w:val="none" w:sz="0" w:space="0" w:color="auto"/>
      </w:divBdr>
      <w:divsChild>
        <w:div w:id="1167591780">
          <w:marLeft w:val="0"/>
          <w:marRight w:val="0"/>
          <w:marTop w:val="0"/>
          <w:marBottom w:val="0"/>
          <w:divBdr>
            <w:top w:val="none" w:sz="0" w:space="0" w:color="auto"/>
            <w:left w:val="none" w:sz="0" w:space="0" w:color="auto"/>
            <w:bottom w:val="none" w:sz="0" w:space="0" w:color="auto"/>
            <w:right w:val="none" w:sz="0" w:space="0" w:color="auto"/>
          </w:divBdr>
          <w:divsChild>
            <w:div w:id="698165106">
              <w:marLeft w:val="0"/>
              <w:marRight w:val="0"/>
              <w:marTop w:val="0"/>
              <w:marBottom w:val="0"/>
              <w:divBdr>
                <w:top w:val="none" w:sz="0" w:space="0" w:color="auto"/>
                <w:left w:val="none" w:sz="0" w:space="0" w:color="auto"/>
                <w:bottom w:val="none" w:sz="0" w:space="0" w:color="auto"/>
                <w:right w:val="none" w:sz="0" w:space="0" w:color="auto"/>
              </w:divBdr>
              <w:divsChild>
                <w:div w:id="150215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331644">
      <w:bodyDiv w:val="1"/>
      <w:marLeft w:val="0"/>
      <w:marRight w:val="0"/>
      <w:marTop w:val="0"/>
      <w:marBottom w:val="0"/>
      <w:divBdr>
        <w:top w:val="none" w:sz="0" w:space="0" w:color="auto"/>
        <w:left w:val="none" w:sz="0" w:space="0" w:color="auto"/>
        <w:bottom w:val="none" w:sz="0" w:space="0" w:color="auto"/>
        <w:right w:val="none" w:sz="0" w:space="0" w:color="auto"/>
      </w:divBdr>
    </w:div>
    <w:div w:id="1423339101">
      <w:bodyDiv w:val="1"/>
      <w:marLeft w:val="0"/>
      <w:marRight w:val="0"/>
      <w:marTop w:val="0"/>
      <w:marBottom w:val="0"/>
      <w:divBdr>
        <w:top w:val="none" w:sz="0" w:space="0" w:color="auto"/>
        <w:left w:val="none" w:sz="0" w:space="0" w:color="auto"/>
        <w:bottom w:val="none" w:sz="0" w:space="0" w:color="auto"/>
        <w:right w:val="none" w:sz="0" w:space="0" w:color="auto"/>
      </w:divBdr>
      <w:divsChild>
        <w:div w:id="154806080">
          <w:marLeft w:val="0"/>
          <w:marRight w:val="0"/>
          <w:marTop w:val="0"/>
          <w:marBottom w:val="0"/>
          <w:divBdr>
            <w:top w:val="none" w:sz="0" w:space="0" w:color="auto"/>
            <w:left w:val="none" w:sz="0" w:space="0" w:color="auto"/>
            <w:bottom w:val="none" w:sz="0" w:space="0" w:color="auto"/>
            <w:right w:val="none" w:sz="0" w:space="0" w:color="auto"/>
          </w:divBdr>
          <w:divsChild>
            <w:div w:id="1334600404">
              <w:marLeft w:val="0"/>
              <w:marRight w:val="0"/>
              <w:marTop w:val="0"/>
              <w:marBottom w:val="0"/>
              <w:divBdr>
                <w:top w:val="none" w:sz="0" w:space="0" w:color="auto"/>
                <w:left w:val="none" w:sz="0" w:space="0" w:color="auto"/>
                <w:bottom w:val="none" w:sz="0" w:space="0" w:color="auto"/>
                <w:right w:val="none" w:sz="0" w:space="0" w:color="auto"/>
              </w:divBdr>
              <w:divsChild>
                <w:div w:id="19041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287097">
      <w:bodyDiv w:val="1"/>
      <w:marLeft w:val="0"/>
      <w:marRight w:val="0"/>
      <w:marTop w:val="0"/>
      <w:marBottom w:val="0"/>
      <w:divBdr>
        <w:top w:val="none" w:sz="0" w:space="0" w:color="auto"/>
        <w:left w:val="none" w:sz="0" w:space="0" w:color="auto"/>
        <w:bottom w:val="none" w:sz="0" w:space="0" w:color="auto"/>
        <w:right w:val="none" w:sz="0" w:space="0" w:color="auto"/>
      </w:divBdr>
      <w:divsChild>
        <w:div w:id="1267734852">
          <w:marLeft w:val="0"/>
          <w:marRight w:val="0"/>
          <w:marTop w:val="0"/>
          <w:marBottom w:val="0"/>
          <w:divBdr>
            <w:top w:val="none" w:sz="0" w:space="0" w:color="auto"/>
            <w:left w:val="none" w:sz="0" w:space="0" w:color="auto"/>
            <w:bottom w:val="none" w:sz="0" w:space="0" w:color="auto"/>
            <w:right w:val="none" w:sz="0" w:space="0" w:color="auto"/>
          </w:divBdr>
          <w:divsChild>
            <w:div w:id="1638606125">
              <w:marLeft w:val="0"/>
              <w:marRight w:val="0"/>
              <w:marTop w:val="0"/>
              <w:marBottom w:val="0"/>
              <w:divBdr>
                <w:top w:val="none" w:sz="0" w:space="0" w:color="auto"/>
                <w:left w:val="none" w:sz="0" w:space="0" w:color="auto"/>
                <w:bottom w:val="none" w:sz="0" w:space="0" w:color="auto"/>
                <w:right w:val="none" w:sz="0" w:space="0" w:color="auto"/>
              </w:divBdr>
              <w:divsChild>
                <w:div w:id="6726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923159">
      <w:bodyDiv w:val="1"/>
      <w:marLeft w:val="0"/>
      <w:marRight w:val="0"/>
      <w:marTop w:val="0"/>
      <w:marBottom w:val="0"/>
      <w:divBdr>
        <w:top w:val="none" w:sz="0" w:space="0" w:color="auto"/>
        <w:left w:val="none" w:sz="0" w:space="0" w:color="auto"/>
        <w:bottom w:val="none" w:sz="0" w:space="0" w:color="auto"/>
        <w:right w:val="none" w:sz="0" w:space="0" w:color="auto"/>
      </w:divBdr>
    </w:div>
    <w:div w:id="1743214773">
      <w:bodyDiv w:val="1"/>
      <w:marLeft w:val="0"/>
      <w:marRight w:val="0"/>
      <w:marTop w:val="0"/>
      <w:marBottom w:val="0"/>
      <w:divBdr>
        <w:top w:val="none" w:sz="0" w:space="0" w:color="auto"/>
        <w:left w:val="none" w:sz="0" w:space="0" w:color="auto"/>
        <w:bottom w:val="none" w:sz="0" w:space="0" w:color="auto"/>
        <w:right w:val="none" w:sz="0" w:space="0" w:color="auto"/>
      </w:divBdr>
      <w:divsChild>
        <w:div w:id="1445618671">
          <w:marLeft w:val="0"/>
          <w:marRight w:val="0"/>
          <w:marTop w:val="0"/>
          <w:marBottom w:val="0"/>
          <w:divBdr>
            <w:top w:val="none" w:sz="0" w:space="0" w:color="auto"/>
            <w:left w:val="none" w:sz="0" w:space="0" w:color="auto"/>
            <w:bottom w:val="none" w:sz="0" w:space="0" w:color="auto"/>
            <w:right w:val="none" w:sz="0" w:space="0" w:color="auto"/>
          </w:divBdr>
          <w:divsChild>
            <w:div w:id="1010136341">
              <w:marLeft w:val="0"/>
              <w:marRight w:val="0"/>
              <w:marTop w:val="0"/>
              <w:marBottom w:val="0"/>
              <w:divBdr>
                <w:top w:val="none" w:sz="0" w:space="0" w:color="auto"/>
                <w:left w:val="none" w:sz="0" w:space="0" w:color="auto"/>
                <w:bottom w:val="none" w:sz="0" w:space="0" w:color="auto"/>
                <w:right w:val="none" w:sz="0" w:space="0" w:color="auto"/>
              </w:divBdr>
              <w:divsChild>
                <w:div w:id="2741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34258">
      <w:bodyDiv w:val="1"/>
      <w:marLeft w:val="0"/>
      <w:marRight w:val="0"/>
      <w:marTop w:val="0"/>
      <w:marBottom w:val="0"/>
      <w:divBdr>
        <w:top w:val="none" w:sz="0" w:space="0" w:color="auto"/>
        <w:left w:val="none" w:sz="0" w:space="0" w:color="auto"/>
        <w:bottom w:val="none" w:sz="0" w:space="0" w:color="auto"/>
        <w:right w:val="none" w:sz="0" w:space="0" w:color="auto"/>
      </w:divBdr>
    </w:div>
    <w:div w:id="1840730951">
      <w:bodyDiv w:val="1"/>
      <w:marLeft w:val="0"/>
      <w:marRight w:val="0"/>
      <w:marTop w:val="0"/>
      <w:marBottom w:val="0"/>
      <w:divBdr>
        <w:top w:val="none" w:sz="0" w:space="0" w:color="auto"/>
        <w:left w:val="none" w:sz="0" w:space="0" w:color="auto"/>
        <w:bottom w:val="none" w:sz="0" w:space="0" w:color="auto"/>
        <w:right w:val="none" w:sz="0" w:space="0" w:color="auto"/>
      </w:divBdr>
    </w:div>
    <w:div w:id="1893729879">
      <w:bodyDiv w:val="1"/>
      <w:marLeft w:val="0"/>
      <w:marRight w:val="0"/>
      <w:marTop w:val="0"/>
      <w:marBottom w:val="0"/>
      <w:divBdr>
        <w:top w:val="none" w:sz="0" w:space="0" w:color="auto"/>
        <w:left w:val="none" w:sz="0" w:space="0" w:color="auto"/>
        <w:bottom w:val="none" w:sz="0" w:space="0" w:color="auto"/>
        <w:right w:val="none" w:sz="0" w:space="0" w:color="auto"/>
      </w:divBdr>
      <w:divsChild>
        <w:div w:id="68970616">
          <w:marLeft w:val="0"/>
          <w:marRight w:val="0"/>
          <w:marTop w:val="0"/>
          <w:marBottom w:val="0"/>
          <w:divBdr>
            <w:top w:val="none" w:sz="0" w:space="0" w:color="auto"/>
            <w:left w:val="none" w:sz="0" w:space="0" w:color="auto"/>
            <w:bottom w:val="none" w:sz="0" w:space="0" w:color="auto"/>
            <w:right w:val="none" w:sz="0" w:space="0" w:color="auto"/>
          </w:divBdr>
          <w:divsChild>
            <w:div w:id="1707022187">
              <w:marLeft w:val="0"/>
              <w:marRight w:val="0"/>
              <w:marTop w:val="0"/>
              <w:marBottom w:val="0"/>
              <w:divBdr>
                <w:top w:val="none" w:sz="0" w:space="0" w:color="auto"/>
                <w:left w:val="none" w:sz="0" w:space="0" w:color="auto"/>
                <w:bottom w:val="none" w:sz="0" w:space="0" w:color="auto"/>
                <w:right w:val="none" w:sz="0" w:space="0" w:color="auto"/>
              </w:divBdr>
              <w:divsChild>
                <w:div w:id="212206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89900">
      <w:bodyDiv w:val="1"/>
      <w:marLeft w:val="0"/>
      <w:marRight w:val="0"/>
      <w:marTop w:val="0"/>
      <w:marBottom w:val="0"/>
      <w:divBdr>
        <w:top w:val="none" w:sz="0" w:space="0" w:color="auto"/>
        <w:left w:val="none" w:sz="0" w:space="0" w:color="auto"/>
        <w:bottom w:val="none" w:sz="0" w:space="0" w:color="auto"/>
        <w:right w:val="none" w:sz="0" w:space="0" w:color="auto"/>
      </w:divBdr>
      <w:divsChild>
        <w:div w:id="748964619">
          <w:marLeft w:val="0"/>
          <w:marRight w:val="0"/>
          <w:marTop w:val="0"/>
          <w:marBottom w:val="0"/>
          <w:divBdr>
            <w:top w:val="none" w:sz="0" w:space="0" w:color="auto"/>
            <w:left w:val="none" w:sz="0" w:space="0" w:color="auto"/>
            <w:bottom w:val="none" w:sz="0" w:space="0" w:color="auto"/>
            <w:right w:val="none" w:sz="0" w:space="0" w:color="auto"/>
          </w:divBdr>
          <w:divsChild>
            <w:div w:id="1349673368">
              <w:marLeft w:val="0"/>
              <w:marRight w:val="0"/>
              <w:marTop w:val="0"/>
              <w:marBottom w:val="0"/>
              <w:divBdr>
                <w:top w:val="none" w:sz="0" w:space="0" w:color="auto"/>
                <w:left w:val="none" w:sz="0" w:space="0" w:color="auto"/>
                <w:bottom w:val="none" w:sz="0" w:space="0" w:color="auto"/>
                <w:right w:val="none" w:sz="0" w:space="0" w:color="auto"/>
              </w:divBdr>
              <w:divsChild>
                <w:div w:id="151888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96919">
      <w:bodyDiv w:val="1"/>
      <w:marLeft w:val="0"/>
      <w:marRight w:val="0"/>
      <w:marTop w:val="0"/>
      <w:marBottom w:val="0"/>
      <w:divBdr>
        <w:top w:val="none" w:sz="0" w:space="0" w:color="auto"/>
        <w:left w:val="none" w:sz="0" w:space="0" w:color="auto"/>
        <w:bottom w:val="none" w:sz="0" w:space="0" w:color="auto"/>
        <w:right w:val="none" w:sz="0" w:space="0" w:color="auto"/>
      </w:divBdr>
      <w:divsChild>
        <w:div w:id="1160270086">
          <w:marLeft w:val="0"/>
          <w:marRight w:val="0"/>
          <w:marTop w:val="0"/>
          <w:marBottom w:val="0"/>
          <w:divBdr>
            <w:top w:val="none" w:sz="0" w:space="0" w:color="auto"/>
            <w:left w:val="none" w:sz="0" w:space="0" w:color="auto"/>
            <w:bottom w:val="none" w:sz="0" w:space="0" w:color="auto"/>
            <w:right w:val="none" w:sz="0" w:space="0" w:color="auto"/>
          </w:divBdr>
          <w:divsChild>
            <w:div w:id="2009286643">
              <w:marLeft w:val="0"/>
              <w:marRight w:val="0"/>
              <w:marTop w:val="0"/>
              <w:marBottom w:val="0"/>
              <w:divBdr>
                <w:top w:val="none" w:sz="0" w:space="0" w:color="auto"/>
                <w:left w:val="none" w:sz="0" w:space="0" w:color="auto"/>
                <w:bottom w:val="none" w:sz="0" w:space="0" w:color="auto"/>
                <w:right w:val="none" w:sz="0" w:space="0" w:color="auto"/>
              </w:divBdr>
              <w:divsChild>
                <w:div w:id="26673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34028">
      <w:bodyDiv w:val="1"/>
      <w:marLeft w:val="0"/>
      <w:marRight w:val="0"/>
      <w:marTop w:val="0"/>
      <w:marBottom w:val="0"/>
      <w:divBdr>
        <w:top w:val="none" w:sz="0" w:space="0" w:color="auto"/>
        <w:left w:val="none" w:sz="0" w:space="0" w:color="auto"/>
        <w:bottom w:val="none" w:sz="0" w:space="0" w:color="auto"/>
        <w:right w:val="none" w:sz="0" w:space="0" w:color="auto"/>
      </w:divBdr>
      <w:divsChild>
        <w:div w:id="565185657">
          <w:marLeft w:val="0"/>
          <w:marRight w:val="0"/>
          <w:marTop w:val="0"/>
          <w:marBottom w:val="0"/>
          <w:divBdr>
            <w:top w:val="none" w:sz="0" w:space="0" w:color="auto"/>
            <w:left w:val="none" w:sz="0" w:space="0" w:color="auto"/>
            <w:bottom w:val="none" w:sz="0" w:space="0" w:color="auto"/>
            <w:right w:val="none" w:sz="0" w:space="0" w:color="auto"/>
          </w:divBdr>
          <w:divsChild>
            <w:div w:id="1950504893">
              <w:marLeft w:val="0"/>
              <w:marRight w:val="0"/>
              <w:marTop w:val="0"/>
              <w:marBottom w:val="0"/>
              <w:divBdr>
                <w:top w:val="none" w:sz="0" w:space="0" w:color="auto"/>
                <w:left w:val="none" w:sz="0" w:space="0" w:color="auto"/>
                <w:bottom w:val="none" w:sz="0" w:space="0" w:color="auto"/>
                <w:right w:val="none" w:sz="0" w:space="0" w:color="auto"/>
              </w:divBdr>
              <w:divsChild>
                <w:div w:id="136559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91208">
      <w:bodyDiv w:val="1"/>
      <w:marLeft w:val="0"/>
      <w:marRight w:val="0"/>
      <w:marTop w:val="0"/>
      <w:marBottom w:val="0"/>
      <w:divBdr>
        <w:top w:val="none" w:sz="0" w:space="0" w:color="auto"/>
        <w:left w:val="none" w:sz="0" w:space="0" w:color="auto"/>
        <w:bottom w:val="none" w:sz="0" w:space="0" w:color="auto"/>
        <w:right w:val="none" w:sz="0" w:space="0" w:color="auto"/>
      </w:divBdr>
    </w:div>
    <w:div w:id="209801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68986">
          <w:marLeft w:val="0"/>
          <w:marRight w:val="0"/>
          <w:marTop w:val="45"/>
          <w:marBottom w:val="0"/>
          <w:divBdr>
            <w:top w:val="none" w:sz="0" w:space="0" w:color="auto"/>
            <w:left w:val="none" w:sz="0" w:space="0" w:color="auto"/>
            <w:bottom w:val="none" w:sz="0" w:space="0" w:color="auto"/>
            <w:right w:val="none" w:sz="0" w:space="0" w:color="auto"/>
          </w:divBdr>
        </w:div>
      </w:divsChild>
    </w:div>
    <w:div w:id="2120710560">
      <w:bodyDiv w:val="1"/>
      <w:marLeft w:val="0"/>
      <w:marRight w:val="0"/>
      <w:marTop w:val="0"/>
      <w:marBottom w:val="0"/>
      <w:divBdr>
        <w:top w:val="none" w:sz="0" w:space="0" w:color="auto"/>
        <w:left w:val="none" w:sz="0" w:space="0" w:color="auto"/>
        <w:bottom w:val="none" w:sz="0" w:space="0" w:color="auto"/>
        <w:right w:val="none" w:sz="0" w:space="0" w:color="auto"/>
      </w:divBdr>
      <w:divsChild>
        <w:div w:id="30343585">
          <w:marLeft w:val="0"/>
          <w:marRight w:val="0"/>
          <w:marTop w:val="0"/>
          <w:marBottom w:val="0"/>
          <w:divBdr>
            <w:top w:val="none" w:sz="0" w:space="0" w:color="auto"/>
            <w:left w:val="none" w:sz="0" w:space="0" w:color="auto"/>
            <w:bottom w:val="none" w:sz="0" w:space="0" w:color="auto"/>
            <w:right w:val="none" w:sz="0" w:space="0" w:color="auto"/>
          </w:divBdr>
          <w:divsChild>
            <w:div w:id="563031076">
              <w:marLeft w:val="0"/>
              <w:marRight w:val="0"/>
              <w:marTop w:val="0"/>
              <w:marBottom w:val="0"/>
              <w:divBdr>
                <w:top w:val="none" w:sz="0" w:space="0" w:color="auto"/>
                <w:left w:val="none" w:sz="0" w:space="0" w:color="auto"/>
                <w:bottom w:val="none" w:sz="0" w:space="0" w:color="auto"/>
                <w:right w:val="none" w:sz="0" w:space="0" w:color="auto"/>
              </w:divBdr>
              <w:divsChild>
                <w:div w:id="157142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85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3F6A7-A914-B84E-938E-6A11F0D8D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Ivanova</dc:creator>
  <cp:keywords/>
  <dc:description/>
  <cp:lastModifiedBy>Lewis Worrow</cp:lastModifiedBy>
  <cp:revision>3</cp:revision>
  <cp:lastPrinted>2018-03-18T21:10:00Z</cp:lastPrinted>
  <dcterms:created xsi:type="dcterms:W3CDTF">2019-07-30T18:34:00Z</dcterms:created>
  <dcterms:modified xsi:type="dcterms:W3CDTF">2019-07-30T18:37:00Z</dcterms:modified>
</cp:coreProperties>
</file>