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A764" w14:textId="77777777" w:rsidR="00495B85" w:rsidRDefault="00495B85" w:rsidP="00495B85">
      <w:pPr>
        <w:spacing w:line="288" w:lineRule="auto"/>
        <w:rPr>
          <w:rFonts w:ascii="Arial" w:hAnsi="Arial" w:cs="Arial"/>
          <w:b/>
          <w:bCs/>
          <w:color w:val="808080"/>
          <w:sz w:val="44"/>
          <w:szCs w:val="28"/>
        </w:rPr>
      </w:pPr>
      <w:bookmarkStart w:id="0" w:name="_Toc248897993"/>
      <w:bookmarkStart w:id="1" w:name="_Toc248896578"/>
      <w:r>
        <w:rPr>
          <w:rFonts w:ascii="Arial" w:hAnsi="Arial" w:cs="Arial"/>
          <w:b/>
          <w:bCs/>
          <w:color w:val="808080"/>
          <w:sz w:val="44"/>
          <w:szCs w:val="28"/>
        </w:rPr>
        <w:t>List of standing orders</w:t>
      </w:r>
    </w:p>
    <w:p w14:paraId="12A6A5F6" w14:textId="77777777" w:rsidR="00495B85" w:rsidRDefault="00495B85" w:rsidP="00495B85">
      <w:pPr>
        <w:autoSpaceDE w:val="0"/>
        <w:autoSpaceDN w:val="0"/>
        <w:adjustRightInd w:val="0"/>
        <w:rPr>
          <w:sz w:val="20"/>
          <w:lang w:eastAsia="en-GB"/>
        </w:rPr>
      </w:pPr>
      <w:bookmarkStart w:id="2" w:name="_Toc359334781"/>
      <w:bookmarkStart w:id="3" w:name="_Toc359334502"/>
      <w:bookmarkStart w:id="4" w:name="_Toc359318554"/>
      <w:bookmarkStart w:id="5" w:name="_Toc357072129"/>
      <w:bookmarkEnd w:id="0"/>
      <w:bookmarkEnd w:id="1"/>
    </w:p>
    <w:p w14:paraId="1E3980CC" w14:textId="77777777" w:rsidR="00495B85" w:rsidRDefault="00495B85" w:rsidP="00495B85">
      <w:pPr>
        <w:autoSpaceDE w:val="0"/>
        <w:autoSpaceDN w:val="0"/>
        <w:adjustRightInd w:val="0"/>
        <w:rPr>
          <w:sz w:val="20"/>
          <w:lang w:eastAsia="en-GB"/>
        </w:rPr>
      </w:pPr>
    </w:p>
    <w:p w14:paraId="1F0ECEF4" w14:textId="2F8EB3FB" w:rsidR="00495B85" w:rsidRDefault="00495B85" w:rsidP="00495B85">
      <w:pPr>
        <w:pStyle w:val="ListParagraph"/>
        <w:numPr>
          <w:ilvl w:val="0"/>
          <w:numId w:val="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14:paraId="16262D00"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9921FB" w14:textId="21734BE1"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Disorderly conduct at meetings</w:t>
      </w:r>
      <w:r>
        <w:rPr>
          <w:rFonts w:ascii="Arial" w:hAnsi="Arial" w:cs="Arial"/>
          <w:color w:val="000000"/>
          <w:szCs w:val="24"/>
          <w:lang w:eastAsia="en-GB"/>
        </w:rPr>
        <w:tab/>
      </w:r>
    </w:p>
    <w:p w14:paraId="7AB970DF"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72C2149" w14:textId="786B177F"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p>
    <w:p w14:paraId="3305B42E"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CDE0733" w14:textId="6E2E5652"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Committees and sub-committees</w:t>
      </w:r>
      <w:r>
        <w:rPr>
          <w:rFonts w:ascii="Arial" w:hAnsi="Arial" w:cs="Arial"/>
          <w:color w:val="000000"/>
          <w:szCs w:val="24"/>
          <w:lang w:eastAsia="en-GB"/>
        </w:rPr>
        <w:tab/>
      </w:r>
    </w:p>
    <w:p w14:paraId="6CC71C19"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D8DCC91" w14:textId="0C343B9A"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p>
    <w:p w14:paraId="33ED964A"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CAB76E4" w14:textId="77777777" w:rsidR="00495B85" w:rsidRDefault="00495B85" w:rsidP="00495B85">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 xml:space="preserve">Extraordinary meetings of the council </w:t>
      </w:r>
      <w:proofErr w:type="gramStart"/>
      <w:r>
        <w:rPr>
          <w:rFonts w:ascii="Arial" w:hAnsi="Arial" w:cs="Arial"/>
          <w:color w:val="000000"/>
          <w:szCs w:val="24"/>
          <w:lang w:eastAsia="en-GB"/>
        </w:rPr>
        <w:t>and  committees</w:t>
      </w:r>
      <w:proofErr w:type="gramEnd"/>
      <w:r>
        <w:rPr>
          <w:rFonts w:ascii="Arial" w:hAnsi="Arial" w:cs="Arial"/>
          <w:color w:val="000000"/>
          <w:szCs w:val="24"/>
          <w:lang w:eastAsia="en-GB"/>
        </w:rPr>
        <w:t xml:space="preserve"> </w:t>
      </w:r>
    </w:p>
    <w:p w14:paraId="18FCD2C9" w14:textId="6F3ACF41" w:rsidR="00495B85" w:rsidRDefault="00495B85" w:rsidP="00495B85">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p>
    <w:p w14:paraId="362F2736"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A001351" w14:textId="59D3EE76"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14:paraId="7FF1D5F3"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BA9CF13" w14:textId="7726F860"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14:paraId="3C79F939"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E5ADA26" w14:textId="77777777" w:rsidR="00495B85" w:rsidRDefault="00495B85" w:rsidP="00495B85">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Motions for a meeting that require written notice</w:t>
      </w:r>
    </w:p>
    <w:p w14:paraId="6E6FA07E" w14:textId="1A94F1AC" w:rsidR="00495B85" w:rsidRDefault="00495B85" w:rsidP="00495B85">
      <w:pPr>
        <w:tabs>
          <w:tab w:val="left" w:pos="1134"/>
          <w:tab w:val="left" w:pos="8505"/>
        </w:tabs>
        <w:autoSpaceDE w:val="0"/>
        <w:autoSpaceDN w:val="0"/>
        <w:adjustRightInd w:val="0"/>
        <w:spacing w:before="24"/>
        <w:ind w:left="1134" w:right="-20"/>
        <w:rPr>
          <w:rFonts w:ascii="Arial" w:hAnsi="Arial" w:cs="Arial"/>
          <w:color w:val="000000"/>
          <w:szCs w:val="24"/>
          <w:lang w:eastAsia="en-GB"/>
        </w:rPr>
      </w:pPr>
      <w:r>
        <w:rPr>
          <w:rFonts w:ascii="Arial" w:hAnsi="Arial" w:cs="Arial"/>
          <w:color w:val="000000"/>
          <w:szCs w:val="24"/>
          <w:lang w:eastAsia="en-GB"/>
        </w:rPr>
        <w:t>to be given to the Proper Officer</w:t>
      </w:r>
      <w:r>
        <w:rPr>
          <w:rFonts w:ascii="Arial" w:hAnsi="Arial" w:cs="Arial"/>
          <w:color w:val="000000"/>
          <w:szCs w:val="24"/>
          <w:lang w:eastAsia="en-GB"/>
        </w:rPr>
        <w:tab/>
      </w:r>
    </w:p>
    <w:p w14:paraId="4B6D06EC"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0AF5D08" w14:textId="4B555C1A"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Motions at a meeting that do not require written notice </w:t>
      </w:r>
      <w:r>
        <w:rPr>
          <w:rFonts w:ascii="Arial" w:hAnsi="Arial" w:cs="Arial"/>
          <w:color w:val="000000"/>
          <w:szCs w:val="24"/>
          <w:lang w:eastAsia="en-GB"/>
        </w:rPr>
        <w:tab/>
      </w:r>
    </w:p>
    <w:p w14:paraId="5290D8D1"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9DAACC2" w14:textId="35E0D374"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confidential or sensitive information</w:t>
      </w:r>
      <w:r>
        <w:rPr>
          <w:rFonts w:ascii="Arial" w:hAnsi="Arial" w:cs="Arial"/>
          <w:color w:val="000000"/>
          <w:szCs w:val="24"/>
          <w:lang w:eastAsia="en-GB"/>
        </w:rPr>
        <w:tab/>
      </w:r>
    </w:p>
    <w:p w14:paraId="7522585A"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1A478A5" w14:textId="25E5B83A"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14:paraId="5DB526D5"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99FB1DE" w14:textId="0A47203D"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and dispensations </w:t>
      </w:r>
      <w:r>
        <w:rPr>
          <w:rFonts w:ascii="Arial" w:hAnsi="Arial" w:cs="Arial"/>
          <w:color w:val="000000"/>
          <w:szCs w:val="24"/>
          <w:lang w:eastAsia="en-GB"/>
        </w:rPr>
        <w:tab/>
      </w:r>
    </w:p>
    <w:p w14:paraId="4E77481F"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116A920" w14:textId="54F2C86D"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14:paraId="6D62FE9F"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9CF1D57" w14:textId="3A2BA2A8"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14:paraId="69A54495"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444E7E4" w14:textId="74CBF92D"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Responsible Financial Officer  </w:t>
      </w:r>
      <w:r>
        <w:rPr>
          <w:rFonts w:ascii="Arial" w:hAnsi="Arial" w:cs="Arial"/>
          <w:color w:val="000000"/>
          <w:szCs w:val="24"/>
          <w:lang w:eastAsia="en-GB"/>
        </w:rPr>
        <w:tab/>
      </w:r>
    </w:p>
    <w:p w14:paraId="6280CE8C"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280BDF6" w14:textId="3F28AD5C"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Accounts and accounting statements</w:t>
      </w:r>
      <w:r>
        <w:rPr>
          <w:rFonts w:ascii="Arial" w:hAnsi="Arial" w:cs="Arial"/>
          <w:color w:val="000000"/>
          <w:szCs w:val="24"/>
          <w:lang w:eastAsia="en-GB"/>
        </w:rPr>
        <w:tab/>
      </w:r>
    </w:p>
    <w:p w14:paraId="20042577"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A1E0851" w14:textId="4B682979"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Financial controls and procurement  </w:t>
      </w:r>
      <w:r>
        <w:rPr>
          <w:rFonts w:ascii="Arial" w:hAnsi="Arial" w:cs="Arial"/>
          <w:color w:val="000000"/>
          <w:szCs w:val="24"/>
          <w:lang w:eastAsia="en-GB"/>
        </w:rPr>
        <w:tab/>
      </w:r>
    </w:p>
    <w:p w14:paraId="4D320436"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2D85DF7" w14:textId="4B4B0512"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14:paraId="1199981D"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C6D39AC" w14:textId="3D0B6995"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r>
    </w:p>
    <w:p w14:paraId="154A4A9D"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E1D1551" w14:textId="5E2A556C"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Relations with the press/media</w:t>
      </w:r>
      <w:r>
        <w:rPr>
          <w:rFonts w:ascii="Arial" w:hAnsi="Arial" w:cs="Arial"/>
          <w:color w:val="000000"/>
          <w:szCs w:val="24"/>
          <w:lang w:eastAsia="en-GB"/>
        </w:rPr>
        <w:tab/>
      </w:r>
    </w:p>
    <w:p w14:paraId="1CC7ABAE"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311F13A" w14:textId="705E79D8" w:rsidR="00495B85" w:rsidRDefault="00495B85" w:rsidP="00495B85">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Execution and sealing of legal deeds</w:t>
      </w:r>
      <w:r>
        <w:rPr>
          <w:rFonts w:ascii="Arial" w:hAnsi="Arial" w:cs="Arial"/>
          <w:color w:val="000000"/>
          <w:szCs w:val="24"/>
          <w:lang w:eastAsia="en-GB"/>
        </w:rPr>
        <w:tab/>
      </w:r>
    </w:p>
    <w:p w14:paraId="52600EB1"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A208739" w14:textId="77777777" w:rsidR="00495B85" w:rsidRDefault="00495B85" w:rsidP="00495B85">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Communicating with District and County or</w:t>
      </w:r>
    </w:p>
    <w:p w14:paraId="5CF07743" w14:textId="5DF0FF09" w:rsidR="00495B85" w:rsidRDefault="00495B85" w:rsidP="00495B85">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 xml:space="preserve">Unitary councillors        </w:t>
      </w:r>
      <w:r>
        <w:rPr>
          <w:rFonts w:ascii="Arial" w:hAnsi="Arial" w:cs="Arial"/>
          <w:color w:val="000000"/>
          <w:szCs w:val="24"/>
          <w:lang w:eastAsia="en-GB"/>
        </w:rPr>
        <w:tab/>
      </w:r>
    </w:p>
    <w:p w14:paraId="101C3237" w14:textId="77777777" w:rsidR="00495B85" w:rsidRDefault="00495B85" w:rsidP="00495B85">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DD6AF51" w14:textId="77777777" w:rsidR="00A668FA" w:rsidRPr="00A668FA" w:rsidRDefault="00495B85" w:rsidP="00AB48FD">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 w:val="16"/>
          <w:szCs w:val="16"/>
          <w:lang w:eastAsia="en-GB"/>
        </w:rPr>
      </w:pPr>
      <w:r w:rsidRPr="00A668FA">
        <w:rPr>
          <w:rFonts w:ascii="Arial" w:hAnsi="Arial" w:cs="Arial"/>
          <w:color w:val="000000"/>
          <w:szCs w:val="24"/>
          <w:lang w:eastAsia="en-GB"/>
        </w:rPr>
        <w:t xml:space="preserve">Restrictions on councillor activities </w:t>
      </w:r>
    </w:p>
    <w:p w14:paraId="521D0E38" w14:textId="16DC55DD" w:rsidR="00495B85" w:rsidRDefault="00495B85" w:rsidP="00A668FA">
      <w:pPr>
        <w:pStyle w:val="ListParagraph"/>
        <w:tabs>
          <w:tab w:val="left" w:pos="1134"/>
          <w:tab w:val="left" w:pos="8505"/>
        </w:tabs>
        <w:autoSpaceDE w:val="0"/>
        <w:autoSpaceDN w:val="0"/>
        <w:adjustRightInd w:val="0"/>
        <w:ind w:left="1134" w:right="49"/>
        <w:rPr>
          <w:rFonts w:ascii="Arial" w:hAnsi="Arial" w:cs="Arial"/>
          <w:color w:val="000000"/>
          <w:sz w:val="16"/>
          <w:szCs w:val="16"/>
          <w:lang w:eastAsia="en-GB"/>
        </w:rPr>
      </w:pPr>
      <w:r w:rsidRPr="00A668FA">
        <w:rPr>
          <w:rFonts w:ascii="Arial" w:hAnsi="Arial" w:cs="Arial"/>
          <w:color w:val="000000"/>
          <w:szCs w:val="24"/>
          <w:lang w:eastAsia="en-GB"/>
        </w:rPr>
        <w:tab/>
      </w:r>
    </w:p>
    <w:p w14:paraId="3FB75B00" w14:textId="0A09A816" w:rsidR="00495B85" w:rsidRDefault="00495B85" w:rsidP="00495B85">
      <w:pPr>
        <w:pStyle w:val="ListParagraph"/>
        <w:numPr>
          <w:ilvl w:val="0"/>
          <w:numId w:val="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Pr>
          <w:rFonts w:ascii="Arial" w:hAnsi="Arial" w:cs="Arial"/>
          <w:color w:val="000000"/>
          <w:szCs w:val="24"/>
          <w:lang w:eastAsia="en-GB"/>
        </w:rPr>
        <w:t xml:space="preserve">Standing orders generally </w:t>
      </w:r>
      <w:r>
        <w:rPr>
          <w:rFonts w:ascii="Arial" w:hAnsi="Arial" w:cs="Arial"/>
          <w:color w:val="000000"/>
          <w:szCs w:val="24"/>
          <w:lang w:eastAsia="en-GB"/>
        </w:rPr>
        <w:tab/>
      </w:r>
      <w:bookmarkStart w:id="6" w:name="_GoBack"/>
      <w:bookmarkEnd w:id="6"/>
    </w:p>
    <w:p w14:paraId="782AF4F9" w14:textId="77777777" w:rsidR="00495B85" w:rsidRDefault="00495B85" w:rsidP="00495B85">
      <w:pPr>
        <w:autoSpaceDE w:val="0"/>
        <w:autoSpaceDN w:val="0"/>
        <w:adjustRightInd w:val="0"/>
        <w:spacing w:before="7" w:line="140" w:lineRule="exact"/>
        <w:rPr>
          <w:sz w:val="14"/>
          <w:szCs w:val="14"/>
          <w:lang w:eastAsia="en-GB"/>
        </w:rPr>
      </w:pPr>
    </w:p>
    <w:p w14:paraId="2304FCD4" w14:textId="77777777" w:rsidR="00495B85" w:rsidRDefault="00495B85" w:rsidP="00495B85">
      <w:pPr>
        <w:autoSpaceDE w:val="0"/>
        <w:autoSpaceDN w:val="0"/>
        <w:adjustRightInd w:val="0"/>
        <w:spacing w:before="7" w:line="140" w:lineRule="exact"/>
        <w:rPr>
          <w:sz w:val="14"/>
          <w:szCs w:val="14"/>
          <w:lang w:eastAsia="en-GB"/>
        </w:rPr>
      </w:pPr>
    </w:p>
    <w:p w14:paraId="11641AF9" w14:textId="77777777" w:rsidR="00495B85" w:rsidRDefault="00495B85" w:rsidP="00495B85">
      <w:pPr>
        <w:rPr>
          <w:rFonts w:ascii="Arial" w:hAnsi="Arial" w:cs="Arial"/>
          <w:b/>
          <w:bCs/>
          <w:color w:val="000000"/>
          <w:sz w:val="44"/>
          <w:szCs w:val="44"/>
        </w:rPr>
      </w:pPr>
      <w:r>
        <w:rPr>
          <w:rFonts w:ascii="Arial" w:hAnsi="Arial" w:cs="Arial"/>
          <w:sz w:val="44"/>
          <w:szCs w:val="44"/>
        </w:rPr>
        <w:br w:type="page"/>
      </w:r>
    </w:p>
    <w:p w14:paraId="486B80A6" w14:textId="77777777" w:rsidR="00495B85" w:rsidRDefault="00495B85" w:rsidP="00495B85">
      <w:pPr>
        <w:pStyle w:val="Heading1"/>
        <w:numPr>
          <w:ilvl w:val="0"/>
          <w:numId w:val="0"/>
        </w:numPr>
        <w:spacing w:before="0" w:line="288" w:lineRule="auto"/>
        <w:ind w:left="360"/>
        <w:rPr>
          <w:rFonts w:ascii="Arial" w:hAnsi="Arial" w:cs="Arial"/>
          <w:sz w:val="56"/>
        </w:rPr>
      </w:pPr>
      <w:bookmarkStart w:id="7" w:name="_Toc359336483"/>
    </w:p>
    <w:p w14:paraId="5F333100" w14:textId="77777777" w:rsidR="00495B85" w:rsidRDefault="00495B85" w:rsidP="00495B85">
      <w:pPr>
        <w:pStyle w:val="Heading1"/>
        <w:numPr>
          <w:ilvl w:val="0"/>
          <w:numId w:val="0"/>
        </w:numPr>
        <w:spacing w:before="0" w:line="288" w:lineRule="auto"/>
        <w:ind w:left="360"/>
        <w:jc w:val="center"/>
        <w:rPr>
          <w:rFonts w:ascii="Arial" w:hAnsi="Arial" w:cs="Arial"/>
          <w:b w:val="0"/>
          <w:color w:val="808080"/>
          <w:sz w:val="96"/>
          <w:u w:val="single"/>
        </w:rPr>
      </w:pPr>
      <w:proofErr w:type="spellStart"/>
      <w:r>
        <w:rPr>
          <w:rFonts w:ascii="Arial" w:hAnsi="Arial" w:cs="Arial"/>
          <w:b w:val="0"/>
          <w:color w:val="808080"/>
          <w:sz w:val="96"/>
          <w:u w:val="single"/>
        </w:rPr>
        <w:t>Burlescombe</w:t>
      </w:r>
      <w:proofErr w:type="spellEnd"/>
      <w:r>
        <w:rPr>
          <w:rFonts w:ascii="Arial" w:hAnsi="Arial" w:cs="Arial"/>
          <w:b w:val="0"/>
          <w:color w:val="808080"/>
          <w:sz w:val="96"/>
          <w:u w:val="single"/>
        </w:rPr>
        <w:t xml:space="preserve"> Parish Council</w:t>
      </w:r>
    </w:p>
    <w:p w14:paraId="49EBBEE4" w14:textId="77777777" w:rsidR="00495B85" w:rsidRDefault="00495B85" w:rsidP="00495B85">
      <w:pPr>
        <w:pStyle w:val="Heading1"/>
        <w:numPr>
          <w:ilvl w:val="0"/>
          <w:numId w:val="0"/>
        </w:numPr>
        <w:spacing w:before="0" w:line="288" w:lineRule="auto"/>
        <w:ind w:left="851" w:hanging="851"/>
        <w:rPr>
          <w:rFonts w:ascii="Arial" w:hAnsi="Arial" w:cs="Arial"/>
          <w:color w:val="808080"/>
          <w:sz w:val="96"/>
          <w:u w:val="single"/>
        </w:rPr>
      </w:pPr>
    </w:p>
    <w:p w14:paraId="74070E43" w14:textId="77777777" w:rsidR="00495B85" w:rsidRDefault="00495B85" w:rsidP="00495B85">
      <w:pPr>
        <w:pStyle w:val="Heading1"/>
        <w:numPr>
          <w:ilvl w:val="0"/>
          <w:numId w:val="0"/>
        </w:numPr>
        <w:spacing w:before="0" w:line="288" w:lineRule="auto"/>
        <w:ind w:left="360"/>
        <w:jc w:val="center"/>
        <w:rPr>
          <w:rFonts w:ascii="Arial" w:hAnsi="Arial" w:cs="Arial"/>
          <w:color w:val="808080"/>
          <w:sz w:val="96"/>
        </w:rPr>
      </w:pPr>
      <w:r>
        <w:rPr>
          <w:rFonts w:ascii="Arial" w:hAnsi="Arial" w:cs="Arial"/>
          <w:color w:val="808080"/>
          <w:sz w:val="96"/>
        </w:rPr>
        <w:t>standing orders</w:t>
      </w:r>
    </w:p>
    <w:p w14:paraId="4DBB0D96" w14:textId="77777777" w:rsidR="00495B85" w:rsidRDefault="00495B85" w:rsidP="00495B85"/>
    <w:p w14:paraId="1C05070A" w14:textId="77777777" w:rsidR="00495B85" w:rsidRDefault="00495B85" w:rsidP="00495B85"/>
    <w:p w14:paraId="07EBD26B" w14:textId="77777777" w:rsidR="00495B85" w:rsidRDefault="00495B85" w:rsidP="00495B85"/>
    <w:p w14:paraId="7CF406CB" w14:textId="77777777" w:rsidR="00495B85" w:rsidRDefault="00495B85" w:rsidP="00495B85"/>
    <w:p w14:paraId="38B5953B" w14:textId="77777777" w:rsidR="00495B85" w:rsidRDefault="00495B85" w:rsidP="00495B85">
      <w:pPr>
        <w:pStyle w:val="Heading21"/>
        <w:tabs>
          <w:tab w:val="clear" w:pos="360"/>
          <w:tab w:val="num" w:pos="851"/>
        </w:tabs>
        <w:ind w:left="851" w:hanging="851"/>
        <w:rPr>
          <w:rFonts w:ascii="Arial" w:hAnsi="Arial" w:cs="Arial"/>
          <w:color w:val="808080"/>
          <w:sz w:val="44"/>
          <w:szCs w:val="44"/>
        </w:rPr>
      </w:pPr>
      <w:r>
        <w:rPr>
          <w:rFonts w:ascii="Arial" w:hAnsi="Arial" w:cs="Arial"/>
          <w:color w:val="808080"/>
          <w:sz w:val="44"/>
          <w:szCs w:val="44"/>
        </w:rPr>
        <w:t>Rules of debate at meetings</w:t>
      </w:r>
      <w:bookmarkEnd w:id="2"/>
      <w:bookmarkEnd w:id="3"/>
      <w:bookmarkEnd w:id="4"/>
      <w:bookmarkEnd w:id="5"/>
      <w:bookmarkEnd w:id="7"/>
    </w:p>
    <w:p w14:paraId="292AB919"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70BC48E"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49805892"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BD2C2D6"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motion (including an amendment) shall not be progressed unless it has been moved and seconded. </w:t>
      </w:r>
    </w:p>
    <w:p w14:paraId="3F8977DD"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7C8373F"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motion on the agenda that is not moved by its proposer may be treated by the chairman of the meeting as withdrawn.</w:t>
      </w:r>
    </w:p>
    <w:p w14:paraId="76FC3D2E"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p>
    <w:p w14:paraId="45C410FC"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If a motion (including an amendment) has been seconded, it may be withdrawn by the proposer only with the consent of the seconder and the meeting.</w:t>
      </w:r>
    </w:p>
    <w:p w14:paraId="0DCC7661"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7E6311D" w14:textId="77777777" w:rsidR="00495B85" w:rsidRDefault="00495B85" w:rsidP="00495B85">
      <w:pPr>
        <w:numPr>
          <w:ilvl w:val="0"/>
          <w:numId w:val="4"/>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An amendment is a proposal to remove or add words to a motion. It shall not negate the motion. </w:t>
      </w:r>
    </w:p>
    <w:p w14:paraId="54F7297C" w14:textId="77777777" w:rsidR="00495B85" w:rsidRDefault="00495B85" w:rsidP="00495B85">
      <w:pPr>
        <w:pStyle w:val="ListParagraph"/>
        <w:spacing w:line="288" w:lineRule="auto"/>
        <w:rPr>
          <w:rFonts w:ascii="Arial" w:hAnsi="Arial" w:cs="Arial"/>
          <w:color w:val="000000"/>
          <w:sz w:val="22"/>
          <w:szCs w:val="24"/>
          <w:lang w:bidi="en-US"/>
        </w:rPr>
      </w:pPr>
    </w:p>
    <w:p w14:paraId="28FF4EF1" w14:textId="77777777" w:rsidR="00495B85" w:rsidRDefault="00495B85" w:rsidP="00495B85">
      <w:pPr>
        <w:numPr>
          <w:ilvl w:val="0"/>
          <w:numId w:val="4"/>
        </w:numPr>
        <w:spacing w:line="288" w:lineRule="auto"/>
        <w:rPr>
          <w:rFonts w:ascii="Arial" w:hAnsi="Arial" w:cs="Arial"/>
          <w:color w:val="000000"/>
          <w:sz w:val="22"/>
          <w:szCs w:val="24"/>
          <w:lang w:bidi="en-US"/>
        </w:rPr>
      </w:pPr>
      <w:r>
        <w:rPr>
          <w:rFonts w:ascii="Arial" w:hAnsi="Arial" w:cs="Arial"/>
          <w:color w:val="000000"/>
          <w:sz w:val="22"/>
          <w:szCs w:val="24"/>
          <w:lang w:bidi="en-US"/>
        </w:rPr>
        <w:t>If an amendment to the original motion is carried, the original motion becomes the substantive motion upon which further amendment(s) may be moved.</w:t>
      </w:r>
    </w:p>
    <w:p w14:paraId="658445AC" w14:textId="77777777" w:rsidR="00495B85" w:rsidRDefault="00495B85" w:rsidP="00495B85">
      <w:pPr>
        <w:pStyle w:val="ListParagraph"/>
        <w:spacing w:line="288" w:lineRule="auto"/>
        <w:ind w:left="0"/>
        <w:rPr>
          <w:rFonts w:ascii="Arial" w:hAnsi="Arial" w:cs="Arial"/>
          <w:color w:val="000000"/>
          <w:sz w:val="22"/>
          <w:szCs w:val="24"/>
          <w:lang w:bidi="en-US"/>
        </w:rPr>
      </w:pPr>
    </w:p>
    <w:p w14:paraId="1E71B453" w14:textId="77777777" w:rsidR="00495B85" w:rsidRDefault="00495B85" w:rsidP="00495B85">
      <w:pPr>
        <w:numPr>
          <w:ilvl w:val="0"/>
          <w:numId w:val="4"/>
        </w:numPr>
        <w:spacing w:line="288" w:lineRule="auto"/>
        <w:rPr>
          <w:rFonts w:ascii="Arial" w:hAnsi="Arial" w:cs="Arial"/>
          <w:color w:val="000000"/>
          <w:sz w:val="22"/>
          <w:szCs w:val="24"/>
          <w:lang w:bidi="en-US"/>
        </w:rPr>
      </w:pPr>
      <w:r>
        <w:rPr>
          <w:rFonts w:ascii="Arial" w:hAnsi="Arial" w:cs="Arial"/>
          <w:color w:val="000000"/>
          <w:sz w:val="22"/>
          <w:szCs w:val="24"/>
          <w:lang w:bidi="en-US"/>
        </w:rPr>
        <w:lastRenderedPageBreak/>
        <w:t xml:space="preserve">An amendment shall not be considered unless early verbal notice of it is given at the meeting and, if requested by the chairman of the meeting, is expressed in writing to the chairman. </w:t>
      </w:r>
    </w:p>
    <w:p w14:paraId="0B1F89A8"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3F099AB"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0441255"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E801F38" w14:textId="77777777" w:rsidR="00495B85" w:rsidRDefault="00495B85" w:rsidP="00495B85">
      <w:pPr>
        <w:pStyle w:val="ListParagraph"/>
        <w:rPr>
          <w:rFonts w:ascii="Arial" w:hAnsi="Arial" w:cs="Arial"/>
          <w:color w:val="000000"/>
          <w:sz w:val="22"/>
          <w:szCs w:val="24"/>
          <w:lang w:bidi="en-US"/>
        </w:rPr>
      </w:pPr>
    </w:p>
    <w:p w14:paraId="743A8719"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045DCF89" w14:textId="77777777" w:rsidR="00495B85" w:rsidRDefault="00495B85" w:rsidP="00495B85">
      <w:pPr>
        <w:pStyle w:val="ListParagraph"/>
        <w:spacing w:line="288" w:lineRule="auto"/>
        <w:rPr>
          <w:rFonts w:ascii="Arial" w:hAnsi="Arial" w:cs="Arial"/>
          <w:color w:val="000000"/>
          <w:sz w:val="22"/>
          <w:szCs w:val="24"/>
          <w:lang w:bidi="en-US"/>
        </w:rPr>
      </w:pPr>
    </w:p>
    <w:p w14:paraId="1DEF5B37" w14:textId="77777777" w:rsidR="00495B85" w:rsidRDefault="00495B85" w:rsidP="00495B85">
      <w:pPr>
        <w:numPr>
          <w:ilvl w:val="0"/>
          <w:numId w:val="4"/>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If there is more than one amendment to an original or substantive motion, the amendments shall be </w:t>
      </w:r>
      <w:r>
        <w:rPr>
          <w:rFonts w:ascii="Arial" w:hAnsi="Arial" w:cs="Arial"/>
          <w:color w:val="000000"/>
          <w:sz w:val="22"/>
          <w:szCs w:val="24"/>
          <w:shd w:val="clear" w:color="auto" w:fill="FFFFFF"/>
          <w:lang w:bidi="en-US"/>
        </w:rPr>
        <w:t>moved in the order</w:t>
      </w:r>
      <w:r>
        <w:rPr>
          <w:rFonts w:ascii="Arial" w:hAnsi="Arial" w:cs="Arial"/>
          <w:color w:val="000000"/>
          <w:sz w:val="22"/>
          <w:szCs w:val="24"/>
          <w:lang w:bidi="en-US"/>
        </w:rPr>
        <w:t xml:space="preserve"> directed by the chairman.</w:t>
      </w:r>
    </w:p>
    <w:p w14:paraId="028B1969"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D5A8F1D"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06310756"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1F31069"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One or more amendments may be discussed together if the chairman of the meeting considers this </w:t>
      </w:r>
      <w:proofErr w:type="gramStart"/>
      <w:r>
        <w:rPr>
          <w:rFonts w:ascii="Arial" w:hAnsi="Arial" w:cs="Arial"/>
          <w:color w:val="000000"/>
          <w:sz w:val="22"/>
          <w:szCs w:val="24"/>
          <w:lang w:bidi="en-US"/>
        </w:rPr>
        <w:t>expedient</w:t>
      </w:r>
      <w:proofErr w:type="gramEnd"/>
      <w:r>
        <w:rPr>
          <w:rFonts w:ascii="Arial" w:hAnsi="Arial" w:cs="Arial"/>
          <w:color w:val="000000"/>
          <w:sz w:val="22"/>
          <w:szCs w:val="24"/>
          <w:lang w:bidi="en-US"/>
        </w:rPr>
        <w:t xml:space="preserve"> but each amendment shall be voted upon separately.</w:t>
      </w:r>
    </w:p>
    <w:p w14:paraId="04C95F6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C5D519A"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councillor may not move more than one amendment to an original or substantive motion. </w:t>
      </w:r>
    </w:p>
    <w:p w14:paraId="6310455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24187AF" w14:textId="77777777" w:rsidR="00495B85" w:rsidRDefault="00495B85" w:rsidP="00495B85">
      <w:pPr>
        <w:numPr>
          <w:ilvl w:val="0"/>
          <w:numId w:val="4"/>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The mover of an amendment has no right of reply at the end of debate on it. </w:t>
      </w:r>
    </w:p>
    <w:p w14:paraId="26FEECF6" w14:textId="77777777" w:rsidR="00495B85" w:rsidRDefault="00495B85" w:rsidP="00495B85">
      <w:pPr>
        <w:pStyle w:val="ListParagraph"/>
        <w:spacing w:line="288" w:lineRule="auto"/>
        <w:rPr>
          <w:rFonts w:ascii="Arial" w:hAnsi="Arial" w:cs="Arial"/>
          <w:color w:val="000000"/>
          <w:sz w:val="22"/>
          <w:szCs w:val="24"/>
          <w:lang w:bidi="en-US"/>
        </w:rPr>
      </w:pPr>
    </w:p>
    <w:p w14:paraId="1CD56F8A"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Pr>
          <w:rFonts w:ascii="Arial" w:hAnsi="Arial" w:cs="Arial"/>
          <w:sz w:val="22"/>
          <w:szCs w:val="24"/>
        </w:rPr>
        <w:t xml:space="preserve"> </w:t>
      </w:r>
      <w:r>
        <w:rPr>
          <w:rFonts w:ascii="Arial" w:hAnsi="Arial" w:cs="Arial"/>
          <w:color w:val="000000"/>
          <w:sz w:val="22"/>
          <w:szCs w:val="24"/>
          <w:lang w:bidi="en-US"/>
        </w:rPr>
        <w:t>on the final substantive motion immediately before it is put to the vote.</w:t>
      </w:r>
    </w:p>
    <w:p w14:paraId="4324C744"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4FD5623"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Unless permitted by the chairman of the meeting, a councillor may speak once in the debate on a motion except:</w:t>
      </w:r>
    </w:p>
    <w:p w14:paraId="35DE8622" w14:textId="77777777" w:rsidR="00495B85" w:rsidRDefault="00495B85" w:rsidP="00495B85">
      <w:pPr>
        <w:pStyle w:val="ListParagraph"/>
        <w:spacing w:line="288" w:lineRule="auto"/>
        <w:rPr>
          <w:rFonts w:ascii="Arial" w:hAnsi="Arial" w:cs="Arial"/>
          <w:color w:val="000000"/>
          <w:sz w:val="22"/>
          <w:szCs w:val="24"/>
          <w:lang w:bidi="en-US"/>
        </w:rPr>
      </w:pPr>
    </w:p>
    <w:p w14:paraId="34CCA549" w14:textId="77777777" w:rsidR="00495B85" w:rsidRDefault="00495B85" w:rsidP="00495B85">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speak on an amendment moved by another councillor; </w:t>
      </w:r>
    </w:p>
    <w:p w14:paraId="29EDC0AE" w14:textId="77777777" w:rsidR="00495B85" w:rsidRDefault="00495B85" w:rsidP="00495B85">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move or speak on another amendment if the motion has been amended since he last spoke; </w:t>
      </w:r>
    </w:p>
    <w:p w14:paraId="2105A0EA" w14:textId="77777777" w:rsidR="00495B85" w:rsidRDefault="00495B85" w:rsidP="00495B85">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make a point of order; </w:t>
      </w:r>
    </w:p>
    <w:p w14:paraId="6FFAF258" w14:textId="77777777" w:rsidR="00495B85" w:rsidRDefault="00495B85" w:rsidP="00495B85">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give a personal explanation; or </w:t>
      </w:r>
    </w:p>
    <w:p w14:paraId="093002CC" w14:textId="77777777" w:rsidR="00495B85" w:rsidRDefault="00495B85" w:rsidP="00495B85">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in exercise of a right of reply.</w:t>
      </w:r>
    </w:p>
    <w:p w14:paraId="11E8041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CF16768"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418C91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5E735B2"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lastRenderedPageBreak/>
        <w:t xml:space="preserve">A point of order shall be decided by the chairman of the meeting and his decision shall be final. </w:t>
      </w:r>
    </w:p>
    <w:p w14:paraId="7203CC4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6C16943" w14:textId="77777777" w:rsidR="00495B85" w:rsidRDefault="00495B85" w:rsidP="00495B85">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When a motion is under debate, no other motion shall be moved except: </w:t>
      </w:r>
    </w:p>
    <w:p w14:paraId="14EFE750" w14:textId="77777777" w:rsidR="00495B85" w:rsidRDefault="00495B85" w:rsidP="00495B85">
      <w:pPr>
        <w:pStyle w:val="ListParagraph"/>
        <w:spacing w:line="288" w:lineRule="auto"/>
        <w:rPr>
          <w:rFonts w:ascii="Arial" w:hAnsi="Arial" w:cs="Arial"/>
          <w:color w:val="000000"/>
          <w:sz w:val="22"/>
          <w:szCs w:val="24"/>
          <w:lang w:bidi="en-US"/>
        </w:rPr>
      </w:pPr>
    </w:p>
    <w:p w14:paraId="5289B5D6"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amend the motion;</w:t>
      </w:r>
    </w:p>
    <w:p w14:paraId="0811C16A"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proceed to the next business;</w:t>
      </w:r>
    </w:p>
    <w:p w14:paraId="2C35BDDA"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adjourn the debate;</w:t>
      </w:r>
    </w:p>
    <w:p w14:paraId="24C10C78"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put the motion to a vote;</w:t>
      </w:r>
    </w:p>
    <w:p w14:paraId="1D081AE2"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ask a person to be no longer heard or to leave the meeting;</w:t>
      </w:r>
    </w:p>
    <w:p w14:paraId="5AFC07EC"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to refer a motion to a committee or sub-committee for consideration; </w:t>
      </w:r>
    </w:p>
    <w:p w14:paraId="11C8CEF1"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exclude the public and press;</w:t>
      </w:r>
    </w:p>
    <w:p w14:paraId="5FB79DBC"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adjourn the meeting; or</w:t>
      </w:r>
    </w:p>
    <w:p w14:paraId="222B1941" w14:textId="77777777" w:rsidR="00495B85" w:rsidRDefault="00495B85" w:rsidP="00495B85">
      <w:pPr>
        <w:widowControl w:val="0"/>
        <w:numPr>
          <w:ilvl w:val="0"/>
          <w:numId w:val="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to suspend </w:t>
      </w:r>
      <w:proofErr w:type="gramStart"/>
      <w:r>
        <w:rPr>
          <w:rFonts w:ascii="Arial" w:hAnsi="Arial" w:cs="Arial"/>
          <w:color w:val="000000"/>
          <w:sz w:val="22"/>
          <w:szCs w:val="24"/>
          <w:lang w:bidi="en-US"/>
        </w:rPr>
        <w:t>particular standing</w:t>
      </w:r>
      <w:proofErr w:type="gramEnd"/>
      <w:r>
        <w:rPr>
          <w:rFonts w:ascii="Arial" w:hAnsi="Arial" w:cs="Arial"/>
          <w:color w:val="000000"/>
          <w:sz w:val="22"/>
          <w:szCs w:val="24"/>
          <w:lang w:bidi="en-US"/>
        </w:rPr>
        <w:t xml:space="preserve"> order(s) excepting those which reflect mandatory statutory requirements.</w:t>
      </w:r>
    </w:p>
    <w:p w14:paraId="6A7491ED"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50F1D99" w14:textId="77777777" w:rsidR="00495B85" w:rsidRDefault="00495B85" w:rsidP="00495B8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FEF2AA7"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15445217" w14:textId="77777777" w:rsidR="00495B85" w:rsidRDefault="00495B85" w:rsidP="00495B8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Excluding motions moved understanding order 1(r) above, the contributions or speeches by a councillor shall relate only to the motion under discussion and shall not exceed </w:t>
      </w:r>
      <w:r>
        <w:rPr>
          <w:rFonts w:ascii="Arial" w:hAnsi="Arial" w:cs="Arial"/>
          <w:sz w:val="22"/>
          <w:szCs w:val="24"/>
          <w:lang w:bidi="en-US"/>
        </w:rPr>
        <w:t xml:space="preserve">10 </w:t>
      </w:r>
      <w:r>
        <w:rPr>
          <w:rFonts w:ascii="Arial" w:hAnsi="Arial" w:cs="Arial"/>
          <w:color w:val="000000"/>
          <w:sz w:val="22"/>
          <w:szCs w:val="24"/>
          <w:lang w:bidi="en-US"/>
        </w:rPr>
        <w:t>minutes without the consent of the chairman of the meeting.</w:t>
      </w:r>
    </w:p>
    <w:p w14:paraId="790DF4EC" w14:textId="77777777" w:rsidR="00495B85" w:rsidRDefault="00495B85" w:rsidP="00495B85">
      <w:pPr>
        <w:pStyle w:val="ListParagraph"/>
        <w:spacing w:line="288" w:lineRule="auto"/>
        <w:rPr>
          <w:rFonts w:ascii="Arial" w:hAnsi="Arial" w:cs="Arial"/>
          <w:color w:val="000000"/>
          <w:sz w:val="14"/>
          <w:szCs w:val="24"/>
          <w:lang w:bidi="en-US"/>
        </w:rPr>
      </w:pPr>
    </w:p>
    <w:p w14:paraId="277A0742"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0F753CD5" w14:textId="77777777" w:rsidR="00495B85" w:rsidRDefault="00495B85" w:rsidP="00495B85">
      <w:pPr>
        <w:pStyle w:val="Heading21"/>
        <w:shd w:val="clear" w:color="auto" w:fill="FFFFFF"/>
        <w:tabs>
          <w:tab w:val="clear" w:pos="360"/>
          <w:tab w:val="num" w:pos="851"/>
        </w:tabs>
        <w:spacing w:before="0" w:line="288" w:lineRule="auto"/>
        <w:ind w:left="851" w:hanging="851"/>
        <w:rPr>
          <w:rFonts w:ascii="Arial" w:hAnsi="Arial" w:cs="Arial"/>
          <w:color w:val="808080"/>
          <w:sz w:val="44"/>
          <w:szCs w:val="44"/>
        </w:rPr>
      </w:pPr>
      <w:bookmarkStart w:id="8" w:name="_Toc359336484"/>
      <w:bookmarkStart w:id="9" w:name="_Toc359334782"/>
      <w:bookmarkStart w:id="10" w:name="_Toc359334503"/>
      <w:bookmarkStart w:id="11" w:name="_Toc359318555"/>
      <w:bookmarkStart w:id="12" w:name="_Toc357072130"/>
      <w:r>
        <w:rPr>
          <w:rFonts w:ascii="Arial" w:hAnsi="Arial" w:cs="Arial"/>
          <w:color w:val="808080"/>
          <w:sz w:val="44"/>
          <w:szCs w:val="44"/>
        </w:rPr>
        <w:t>Disorderly conduct at meetings</w:t>
      </w:r>
      <w:bookmarkEnd w:id="8"/>
      <w:bookmarkEnd w:id="9"/>
      <w:bookmarkEnd w:id="10"/>
      <w:bookmarkEnd w:id="11"/>
      <w:bookmarkEnd w:id="12"/>
    </w:p>
    <w:p w14:paraId="1FAB604B"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C99D778" w14:textId="77777777" w:rsidR="00495B85" w:rsidRDefault="00495B85" w:rsidP="00495B85">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No person shall obstruct the transaction of business at a meeting or behave offensively or improperly. If this standing order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shall request such person(s) to moderate or improve their conduct.</w:t>
      </w:r>
    </w:p>
    <w:p w14:paraId="04EBCF3E"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57A3D49" w14:textId="77777777" w:rsidR="00495B85" w:rsidRDefault="00495B85" w:rsidP="00495B85">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person(s) disregard the request of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to moderate or improve their conduct, any councillor or the </w:t>
      </w:r>
      <w:r>
        <w:rPr>
          <w:rFonts w:ascii="Arial" w:hAnsi="Arial" w:cs="Arial"/>
          <w:color w:val="000000"/>
          <w:sz w:val="22"/>
          <w:szCs w:val="24"/>
          <w:lang w:bidi="en-US"/>
        </w:rPr>
        <w:t xml:space="preserve">chairman </w:t>
      </w:r>
      <w:r>
        <w:rPr>
          <w:rFonts w:ascii="Arial" w:hAnsi="Arial" w:cs="Arial"/>
          <w:color w:val="000000"/>
          <w:sz w:val="22"/>
          <w:lang w:bidi="en-US"/>
        </w:rPr>
        <w:t>of the meeting may move that the person be no longer heard or excluded from the meeting. The motion, if seconded, shall be put to the vote without discussion.</w:t>
      </w:r>
    </w:p>
    <w:p w14:paraId="1D8E097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D0DDBF1" w14:textId="77777777" w:rsidR="00495B85" w:rsidRDefault="00495B85" w:rsidP="00495B85">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a resolution made under standing order 2(b) above is ignored,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may take further reasonable steps to restore order or to progress the meeting. This may include </w:t>
      </w:r>
      <w:proofErr w:type="gramStart"/>
      <w:r>
        <w:rPr>
          <w:rFonts w:ascii="Arial" w:hAnsi="Arial" w:cs="Arial"/>
          <w:color w:val="000000"/>
          <w:sz w:val="22"/>
          <w:lang w:bidi="en-US"/>
        </w:rPr>
        <w:t>temporarily suspending</w:t>
      </w:r>
      <w:proofErr w:type="gramEnd"/>
      <w:r>
        <w:rPr>
          <w:rFonts w:ascii="Arial" w:hAnsi="Arial" w:cs="Arial"/>
          <w:color w:val="000000"/>
          <w:sz w:val="22"/>
          <w:lang w:bidi="en-US"/>
        </w:rPr>
        <w:t xml:space="preserve"> or closing the meeting.</w:t>
      </w:r>
    </w:p>
    <w:p w14:paraId="47BB91DB" w14:textId="77777777" w:rsidR="00495B85" w:rsidRDefault="00495B85" w:rsidP="00495B85">
      <w:pPr>
        <w:ind w:left="567"/>
      </w:pPr>
    </w:p>
    <w:p w14:paraId="01D74838" w14:textId="77777777" w:rsidR="00495B85" w:rsidRDefault="00495B85" w:rsidP="00495B85">
      <w:pPr>
        <w:ind w:left="567"/>
      </w:pPr>
    </w:p>
    <w:p w14:paraId="3AFA2EA9" w14:textId="77777777" w:rsidR="00495B85" w:rsidRDefault="00495B85" w:rsidP="00495B85">
      <w:pPr>
        <w:ind w:left="567"/>
      </w:pPr>
    </w:p>
    <w:p w14:paraId="2ADCEA95" w14:textId="77777777" w:rsidR="00495B85" w:rsidRDefault="00495B85" w:rsidP="00495B85">
      <w:pPr>
        <w:rPr>
          <w:rFonts w:ascii="Arial" w:hAnsi="Arial" w:cs="Arial"/>
          <w:b/>
          <w:bCs/>
          <w:color w:val="000000"/>
          <w:sz w:val="44"/>
          <w:szCs w:val="44"/>
        </w:rPr>
      </w:pPr>
      <w:r>
        <w:rPr>
          <w:rFonts w:ascii="Arial" w:hAnsi="Arial" w:cs="Arial"/>
          <w:sz w:val="44"/>
          <w:szCs w:val="44"/>
        </w:rPr>
        <w:br w:type="page"/>
      </w:r>
      <w:bookmarkStart w:id="13" w:name="_Toc359336485"/>
      <w:bookmarkStart w:id="14" w:name="_Toc359334783"/>
      <w:bookmarkStart w:id="15" w:name="_Toc359334504"/>
      <w:bookmarkStart w:id="16" w:name="_Toc359318556"/>
      <w:bookmarkStart w:id="17" w:name="_Toc357072131"/>
    </w:p>
    <w:p w14:paraId="782010CB" w14:textId="77777777" w:rsidR="00495B85" w:rsidRDefault="00495B85" w:rsidP="00495B85">
      <w:pPr>
        <w:pStyle w:val="Heading21"/>
        <w:numPr>
          <w:ilvl w:val="0"/>
          <w:numId w:val="0"/>
        </w:numPr>
        <w:tabs>
          <w:tab w:val="left" w:pos="720"/>
        </w:tabs>
        <w:spacing w:before="0" w:line="288" w:lineRule="auto"/>
        <w:rPr>
          <w:rFonts w:ascii="Arial" w:hAnsi="Arial" w:cs="Arial"/>
          <w:color w:val="808080"/>
          <w:sz w:val="44"/>
          <w:szCs w:val="44"/>
        </w:rPr>
      </w:pPr>
    </w:p>
    <w:p w14:paraId="01314492"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r>
        <w:rPr>
          <w:rFonts w:ascii="Arial" w:hAnsi="Arial" w:cs="Arial"/>
          <w:color w:val="808080"/>
          <w:sz w:val="44"/>
          <w:szCs w:val="44"/>
        </w:rPr>
        <w:t>Meetings generally</w:t>
      </w:r>
      <w:bookmarkEnd w:id="13"/>
      <w:bookmarkEnd w:id="14"/>
      <w:bookmarkEnd w:id="15"/>
      <w:bookmarkEnd w:id="16"/>
      <w:bookmarkEnd w:id="17"/>
    </w:p>
    <w:p w14:paraId="5A203C3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21B356D6" w14:textId="77777777" w:rsidR="00495B85" w:rsidRDefault="00495B85" w:rsidP="00495B85">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Pr>
          <w:rFonts w:ascii="Webdings" w:hAnsi="Webdings"/>
          <w:color w:val="FF0000"/>
          <w:sz w:val="32"/>
        </w:rPr>
        <w:t>&lt;</w:t>
      </w:r>
      <w:r>
        <w:rPr>
          <w:rFonts w:ascii="Webdings" w:hAnsi="Webdings"/>
          <w:color w:val="FF0000"/>
          <w:sz w:val="22"/>
        </w:rPr>
        <w:t xml:space="preserve"> </w:t>
      </w:r>
      <w:r>
        <w:rPr>
          <w:rFonts w:ascii="Arial" w:hAnsi="Arial" w:cs="Arial"/>
          <w:color w:val="000000"/>
          <w:sz w:val="22"/>
          <w:szCs w:val="24"/>
          <w:lang w:bidi="en-US"/>
        </w:rPr>
        <w:t>Full Council meetings</w:t>
      </w:r>
    </w:p>
    <w:p w14:paraId="781725E8" w14:textId="77777777" w:rsidR="00495B85" w:rsidRDefault="00495B85" w:rsidP="00495B85">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Pr>
          <w:rFonts w:ascii="Webdings" w:hAnsi="Webdings"/>
          <w:color w:val="E36C0A"/>
          <w:sz w:val="32"/>
        </w:rPr>
        <w:t>&lt;</w:t>
      </w:r>
      <w:r>
        <w:rPr>
          <w:rFonts w:ascii="Webdings" w:hAnsi="Webdings"/>
          <w:color w:val="E36C0A"/>
        </w:rPr>
        <w:t xml:space="preserve"> </w:t>
      </w:r>
      <w:r>
        <w:rPr>
          <w:rFonts w:ascii="Arial" w:hAnsi="Arial" w:cs="Arial"/>
          <w:color w:val="000000"/>
          <w:sz w:val="22"/>
          <w:szCs w:val="24"/>
          <w:lang w:bidi="en-US"/>
        </w:rPr>
        <w:t>Committee meetings</w:t>
      </w:r>
      <w:r>
        <w:rPr>
          <w:rFonts w:ascii="Arial" w:hAnsi="Arial" w:cs="Arial"/>
          <w:color w:val="E36C0A"/>
          <w:sz w:val="22"/>
          <w:szCs w:val="24"/>
          <w:lang w:bidi="en-US"/>
        </w:rPr>
        <w:tab/>
      </w:r>
    </w:p>
    <w:p w14:paraId="2B163124" w14:textId="77777777" w:rsidR="00495B85" w:rsidRDefault="00495B85" w:rsidP="00495B85">
      <w:pPr>
        <w:ind w:left="992"/>
        <w:rPr>
          <w:rFonts w:ascii="Arial" w:hAnsi="Arial" w:cs="Arial"/>
          <w:color w:val="000000"/>
          <w:sz w:val="22"/>
          <w:szCs w:val="24"/>
          <w:lang w:bidi="en-US"/>
        </w:rPr>
      </w:pPr>
      <w:r>
        <w:rPr>
          <w:rFonts w:ascii="Webdings" w:hAnsi="Webdings"/>
          <w:color w:val="00B050"/>
          <w:sz w:val="32"/>
        </w:rPr>
        <w:t>&lt;</w:t>
      </w:r>
      <w:r>
        <w:rPr>
          <w:rFonts w:ascii="Webdings" w:hAnsi="Webdings"/>
          <w:color w:val="00B050"/>
          <w:sz w:val="22"/>
        </w:rPr>
        <w:t xml:space="preserve"> </w:t>
      </w:r>
      <w:r>
        <w:rPr>
          <w:rFonts w:ascii="Arial" w:hAnsi="Arial" w:cs="Arial"/>
          <w:color w:val="000000"/>
          <w:sz w:val="22"/>
          <w:szCs w:val="24"/>
          <w:lang w:bidi="en-US"/>
        </w:rPr>
        <w:t xml:space="preserve">Sub-committee meetings </w:t>
      </w:r>
    </w:p>
    <w:p w14:paraId="0D67EF4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753F971"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B956528"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D5661B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30" w:type="dxa"/>
        <w:tblInd w:w="-318" w:type="dxa"/>
        <w:tblLayout w:type="fixed"/>
        <w:tblLook w:val="01E0" w:firstRow="1" w:lastRow="1" w:firstColumn="1" w:lastColumn="1" w:noHBand="0" w:noVBand="0"/>
      </w:tblPr>
      <w:tblGrid>
        <w:gridCol w:w="1420"/>
        <w:gridCol w:w="8510"/>
      </w:tblGrid>
      <w:tr w:rsidR="00495B85" w14:paraId="659F8451" w14:textId="77777777" w:rsidTr="00E76E69">
        <w:tc>
          <w:tcPr>
            <w:tcW w:w="1419" w:type="dxa"/>
          </w:tcPr>
          <w:p w14:paraId="05F0379A" w14:textId="77777777" w:rsidR="00495B85" w:rsidRDefault="00495B85" w:rsidP="00E76E69">
            <w:pPr>
              <w:spacing w:before="120"/>
              <w:ind w:right="153"/>
              <w:jc w:val="right"/>
              <w:rPr>
                <w:rFonts w:ascii="Webdings" w:hAnsi="Webdings"/>
                <w:color w:val="FF0000"/>
                <w:sz w:val="32"/>
              </w:rPr>
            </w:pPr>
            <w:r>
              <w:rPr>
                <w:rFonts w:ascii="Webdings" w:hAnsi="Webdings"/>
                <w:color w:val="FF0000"/>
                <w:sz w:val="32"/>
              </w:rPr>
              <w:t>&lt;</w:t>
            </w:r>
          </w:p>
          <w:p w14:paraId="6B91BB4D"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tcPr>
          <w:p w14:paraId="50CB6731"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2642A422"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2CE8A3B5" w14:textId="77777777" w:rsidTr="00E76E69">
        <w:tc>
          <w:tcPr>
            <w:tcW w:w="1419" w:type="dxa"/>
          </w:tcPr>
          <w:p w14:paraId="33A3FAB5" w14:textId="77777777" w:rsidR="00495B85" w:rsidRDefault="00495B85" w:rsidP="00E76E69">
            <w:pPr>
              <w:spacing w:before="120"/>
              <w:ind w:right="153"/>
              <w:jc w:val="right"/>
              <w:rPr>
                <w:rFonts w:ascii="Webdings" w:hAnsi="Webdings"/>
                <w:color w:val="FF0000"/>
                <w:sz w:val="32"/>
              </w:rPr>
            </w:pPr>
            <w:r>
              <w:rPr>
                <w:rFonts w:ascii="Webdings" w:hAnsi="Webdings"/>
                <w:color w:val="FF0000"/>
                <w:sz w:val="32"/>
              </w:rPr>
              <w:t>&lt;</w:t>
            </w:r>
          </w:p>
          <w:p w14:paraId="34D5BF15"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07104D7E" w14:textId="3D20301B"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bookmarkStart w:id="18" w:name="_Hlk97811147"/>
            <w:r>
              <w:rPr>
                <w:rFonts w:ascii="Arial" w:hAnsi="Arial" w:cs="Arial"/>
                <w:b/>
                <w:bCs/>
                <w:color w:val="000000"/>
                <w:sz w:val="22"/>
                <w:szCs w:val="22"/>
                <w:lang w:bidi="en-US"/>
              </w:rPr>
              <w:t>The minimum three clear days for notice of a meeting does not include a day of the Christmas break, a day of the Easter break or of a bank holiday or a day appointed for public thanksgiving or mourning.</w:t>
            </w:r>
          </w:p>
          <w:bookmarkEnd w:id="18"/>
          <w:p w14:paraId="17798B7B"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5616DA96" w14:textId="77777777" w:rsidTr="00E76E69">
        <w:tc>
          <w:tcPr>
            <w:tcW w:w="1419" w:type="dxa"/>
          </w:tcPr>
          <w:p w14:paraId="73DD2F2B" w14:textId="77777777" w:rsidR="00495B85" w:rsidRDefault="00495B85" w:rsidP="00E76E69">
            <w:pPr>
              <w:spacing w:before="120"/>
              <w:ind w:right="153"/>
              <w:jc w:val="right"/>
              <w:rPr>
                <w:rFonts w:ascii="Webdings" w:hAnsi="Webdings"/>
                <w:color w:val="FF0000"/>
                <w:sz w:val="32"/>
              </w:rPr>
            </w:pPr>
            <w:r>
              <w:rPr>
                <w:rFonts w:ascii="Webdings" w:hAnsi="Webdings"/>
                <w:color w:val="E36C0A"/>
                <w:sz w:val="32"/>
              </w:rPr>
              <w:t>&lt;</w:t>
            </w:r>
          </w:p>
          <w:p w14:paraId="07676B5A"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hideMark/>
          </w:tcPr>
          <w:p w14:paraId="258E105F" w14:textId="64B6C101"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color w:val="000000"/>
                <w:sz w:val="22"/>
                <w:szCs w:val="22"/>
                <w:lang w:bidi="en-US"/>
              </w:rPr>
              <w:t>The minimum three clear days’ public notice for a meeting does</w:t>
            </w:r>
            <w:r w:rsidR="00AF0003">
              <w:rPr>
                <w:rFonts w:ascii="Arial" w:hAnsi="Arial" w:cs="Arial"/>
                <w:b/>
                <w:color w:val="000000"/>
                <w:sz w:val="22"/>
                <w:szCs w:val="22"/>
                <w:lang w:bidi="en-US"/>
              </w:rPr>
              <w:t xml:space="preserve"> not</w:t>
            </w:r>
            <w:r>
              <w:rPr>
                <w:rFonts w:ascii="Arial" w:hAnsi="Arial" w:cs="Arial"/>
                <w:b/>
                <w:color w:val="000000"/>
                <w:sz w:val="22"/>
                <w:szCs w:val="22"/>
                <w:lang w:bidi="en-US"/>
              </w:rPr>
              <w:t xml:space="preserve"> include the day on which the notice was issued or the day of the meeting unless the meeting is convened at shorter notice.</w:t>
            </w:r>
          </w:p>
        </w:tc>
      </w:tr>
      <w:tr w:rsidR="00495B85" w14:paraId="662E4629" w14:textId="77777777" w:rsidTr="00E76E69">
        <w:tc>
          <w:tcPr>
            <w:tcW w:w="1419" w:type="dxa"/>
          </w:tcPr>
          <w:p w14:paraId="45CC90AC" w14:textId="77777777" w:rsidR="00495B85" w:rsidRDefault="00495B85" w:rsidP="00E76E69">
            <w:pPr>
              <w:spacing w:before="120"/>
              <w:ind w:right="153"/>
              <w:jc w:val="right"/>
              <w:rPr>
                <w:rFonts w:ascii="Webdings" w:hAnsi="Webdings"/>
                <w:color w:val="FF0000"/>
                <w:sz w:val="32"/>
              </w:rPr>
            </w:pPr>
            <w:r>
              <w:rPr>
                <w:rFonts w:ascii="Webdings" w:hAnsi="Webdings"/>
                <w:color w:val="E36C0A"/>
                <w:sz w:val="32"/>
              </w:rPr>
              <w:t>&lt;</w:t>
            </w:r>
            <w:r>
              <w:rPr>
                <w:rFonts w:ascii="Webdings" w:hAnsi="Webdings"/>
                <w:color w:val="FF0000"/>
                <w:sz w:val="32"/>
              </w:rPr>
              <w:t>&lt;</w:t>
            </w:r>
          </w:p>
          <w:p w14:paraId="53D6EAB4"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76F6DB85"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Pr>
                <w:rFonts w:ascii="Arial" w:hAnsi="Arial" w:cs="Arial"/>
                <w:b/>
                <w:bCs/>
                <w:color w:val="000000"/>
                <w:sz w:val="22"/>
                <w:szCs w:val="22"/>
                <w:lang w:bidi="en-US"/>
              </w:rPr>
              <w:t>all of</w:t>
            </w:r>
            <w:proofErr w:type="gramEnd"/>
            <w:r>
              <w:rPr>
                <w:rFonts w:ascii="Arial" w:hAnsi="Arial" w:cs="Arial"/>
                <w:b/>
                <w:bCs/>
                <w:color w:val="000000"/>
                <w:sz w:val="22"/>
                <w:szCs w:val="22"/>
                <w:lang w:bidi="en-US"/>
              </w:rPr>
              <w:t xml:space="preserve"> a meeting shall be by a resolution which shall give reasons for the public’s exclusion.</w:t>
            </w:r>
          </w:p>
          <w:p w14:paraId="77507F3D"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1631D6ED" w14:textId="77777777" w:rsidTr="00E76E69">
        <w:tc>
          <w:tcPr>
            <w:tcW w:w="1419" w:type="dxa"/>
          </w:tcPr>
          <w:p w14:paraId="18468E9B"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65D97F83" w14:textId="458867A2" w:rsidR="00495B85" w:rsidRPr="007D5075" w:rsidRDefault="007D5075" w:rsidP="007D5075">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sidRPr="007D5075">
              <w:rPr>
                <w:rFonts w:ascii="Arial" w:hAnsi="Arial" w:cs="Arial"/>
                <w:sz w:val="22"/>
                <w:szCs w:val="22"/>
                <w:lang w:bidi="en-US"/>
              </w:rPr>
              <w:t>M</w:t>
            </w:r>
            <w:r w:rsidR="00495B85">
              <w:rPr>
                <w:rFonts w:ascii="Arial" w:hAnsi="Arial" w:cs="Arial"/>
                <w:color w:val="000000"/>
                <w:sz w:val="22"/>
                <w:szCs w:val="22"/>
                <w:lang w:bidi="en-US"/>
              </w:rPr>
              <w:t xml:space="preserve">embers of the public </w:t>
            </w:r>
            <w:r>
              <w:rPr>
                <w:rFonts w:ascii="Arial" w:hAnsi="Arial" w:cs="Arial"/>
                <w:color w:val="000000"/>
                <w:sz w:val="22"/>
                <w:szCs w:val="22"/>
                <w:lang w:bidi="en-US"/>
              </w:rPr>
              <w:t xml:space="preserve">are </w:t>
            </w:r>
            <w:r w:rsidR="003F1551">
              <w:rPr>
                <w:rFonts w:ascii="Arial" w:hAnsi="Arial" w:cs="Arial"/>
                <w:color w:val="000000"/>
                <w:sz w:val="22"/>
                <w:szCs w:val="22"/>
                <w:lang w:bidi="en-US"/>
              </w:rPr>
              <w:t>only able</w:t>
            </w:r>
            <w:r>
              <w:rPr>
                <w:rFonts w:ascii="Arial" w:hAnsi="Arial" w:cs="Arial"/>
                <w:color w:val="000000"/>
                <w:sz w:val="22"/>
                <w:szCs w:val="22"/>
                <w:lang w:bidi="en-US"/>
              </w:rPr>
              <w:t xml:space="preserve"> to</w:t>
            </w:r>
            <w:r w:rsidR="00495B85">
              <w:rPr>
                <w:rFonts w:ascii="Arial" w:hAnsi="Arial" w:cs="Arial"/>
                <w:color w:val="000000"/>
                <w:sz w:val="22"/>
                <w:szCs w:val="22"/>
                <w:lang w:bidi="en-US"/>
              </w:rPr>
              <w:t xml:space="preserve"> </w:t>
            </w:r>
            <w:r w:rsidR="005B658C">
              <w:rPr>
                <w:rFonts w:ascii="Arial" w:hAnsi="Arial" w:cs="Arial"/>
                <w:color w:val="000000"/>
                <w:sz w:val="22"/>
                <w:szCs w:val="22"/>
                <w:lang w:bidi="en-US"/>
              </w:rPr>
              <w:t>make</w:t>
            </w:r>
            <w:r w:rsidR="00495B85" w:rsidRPr="007D5075">
              <w:rPr>
                <w:rFonts w:ascii="Arial" w:hAnsi="Arial" w:cs="Arial"/>
                <w:color w:val="000000"/>
                <w:sz w:val="22"/>
                <w:szCs w:val="22"/>
                <w:lang w:bidi="en-US"/>
              </w:rPr>
              <w:t xml:space="preserve"> representations, answer questions and give evidence</w:t>
            </w:r>
            <w:r w:rsidR="005B658C">
              <w:rPr>
                <w:rFonts w:ascii="Arial" w:hAnsi="Arial" w:cs="Arial"/>
                <w:color w:val="000000"/>
                <w:sz w:val="22"/>
                <w:szCs w:val="22"/>
                <w:lang w:bidi="en-US"/>
              </w:rPr>
              <w:t>,</w:t>
            </w:r>
            <w:r w:rsidR="00495B85" w:rsidRPr="007D5075">
              <w:rPr>
                <w:rFonts w:ascii="Arial" w:hAnsi="Arial" w:cs="Arial"/>
                <w:color w:val="000000"/>
                <w:sz w:val="22"/>
                <w:szCs w:val="22"/>
                <w:lang w:bidi="en-US"/>
              </w:rPr>
              <w:t xml:space="preserve"> in respect of the business on the agenda</w:t>
            </w:r>
            <w:r w:rsidR="003F1551">
              <w:rPr>
                <w:rFonts w:ascii="Arial" w:hAnsi="Arial" w:cs="Arial"/>
                <w:color w:val="000000"/>
                <w:sz w:val="22"/>
                <w:szCs w:val="22"/>
                <w:lang w:bidi="en-US"/>
              </w:rPr>
              <w:t xml:space="preserve"> </w:t>
            </w:r>
            <w:r>
              <w:rPr>
                <w:rFonts w:ascii="Arial" w:hAnsi="Arial" w:cs="Arial"/>
                <w:color w:val="000000"/>
                <w:sz w:val="22"/>
                <w:szCs w:val="22"/>
                <w:lang w:bidi="en-US"/>
              </w:rPr>
              <w:t>in the open forum</w:t>
            </w:r>
            <w:r w:rsidR="00495B85" w:rsidRPr="007D5075">
              <w:rPr>
                <w:rFonts w:ascii="Arial" w:hAnsi="Arial" w:cs="Arial"/>
                <w:color w:val="000000"/>
                <w:sz w:val="22"/>
                <w:szCs w:val="22"/>
                <w:lang w:bidi="en-US"/>
              </w:rPr>
              <w:t>.</w:t>
            </w:r>
          </w:p>
          <w:p w14:paraId="63FDAF10"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14F26E13" w14:textId="77777777" w:rsidTr="00E76E69">
        <w:tc>
          <w:tcPr>
            <w:tcW w:w="1419" w:type="dxa"/>
          </w:tcPr>
          <w:p w14:paraId="110EFAF9"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06BED0C4"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w:t>
            </w:r>
            <w:proofErr w:type="gramStart"/>
            <w:r>
              <w:rPr>
                <w:rFonts w:ascii="Arial" w:hAnsi="Arial" w:cs="Arial"/>
                <w:color w:val="000000"/>
                <w:sz w:val="22"/>
                <w:szCs w:val="22"/>
                <w:lang w:bidi="en-US"/>
              </w:rPr>
              <w:t>period of time</w:t>
            </w:r>
            <w:proofErr w:type="gramEnd"/>
            <w:r>
              <w:rPr>
                <w:rFonts w:ascii="Arial" w:hAnsi="Arial" w:cs="Arial"/>
                <w:color w:val="000000"/>
                <w:sz w:val="22"/>
                <w:szCs w:val="22"/>
                <w:lang w:bidi="en-US"/>
              </w:rPr>
              <w:t xml:space="preserve"> designated for public participation at a meeting in accordance with standing order 3(e) above shall not exceed </w:t>
            </w:r>
            <w:r>
              <w:rPr>
                <w:rFonts w:ascii="Arial" w:hAnsi="Arial" w:cs="Arial"/>
                <w:sz w:val="22"/>
                <w:szCs w:val="22"/>
                <w:lang w:bidi="en-US"/>
              </w:rPr>
              <w:t xml:space="preserve">15 </w:t>
            </w:r>
            <w:r>
              <w:rPr>
                <w:rFonts w:ascii="Arial" w:hAnsi="Arial" w:cs="Arial"/>
                <w:color w:val="000000"/>
                <w:sz w:val="22"/>
                <w:szCs w:val="22"/>
                <w:lang w:bidi="en-US"/>
              </w:rPr>
              <w:t>minutes unless directed by the chairman of the meeting.</w:t>
            </w:r>
          </w:p>
          <w:p w14:paraId="615BAC6B"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4EDB51ED" w14:textId="77777777" w:rsidTr="00E76E69">
        <w:trPr>
          <w:trHeight w:val="683"/>
        </w:trPr>
        <w:tc>
          <w:tcPr>
            <w:tcW w:w="1419" w:type="dxa"/>
          </w:tcPr>
          <w:p w14:paraId="33758347"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3E3A135C" w14:textId="0D247964"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3(f) above, a member of the public shall not speak for more than </w:t>
            </w:r>
            <w:r w:rsidR="0022152A" w:rsidRPr="005B658C">
              <w:rPr>
                <w:rFonts w:ascii="Arial" w:hAnsi="Arial" w:cs="Arial"/>
                <w:sz w:val="22"/>
                <w:szCs w:val="22"/>
                <w:lang w:bidi="en-US"/>
              </w:rPr>
              <w:t>3</w:t>
            </w:r>
            <w:r>
              <w:rPr>
                <w:rFonts w:ascii="Arial" w:hAnsi="Arial" w:cs="Arial"/>
                <w:sz w:val="22"/>
                <w:szCs w:val="22"/>
                <w:lang w:bidi="en-US"/>
              </w:rPr>
              <w:t xml:space="preserve"> </w:t>
            </w:r>
            <w:r>
              <w:rPr>
                <w:rFonts w:ascii="Arial" w:hAnsi="Arial" w:cs="Arial"/>
                <w:color w:val="000000"/>
                <w:sz w:val="22"/>
                <w:szCs w:val="22"/>
                <w:lang w:bidi="en-US"/>
              </w:rPr>
              <w:t>minutes.</w:t>
            </w:r>
          </w:p>
          <w:p w14:paraId="55057EB9"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140BE985" w14:textId="77777777" w:rsidTr="00E76E69">
        <w:tc>
          <w:tcPr>
            <w:tcW w:w="1419" w:type="dxa"/>
          </w:tcPr>
          <w:p w14:paraId="4EE2DF51"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709E07AE"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79999592"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0B2ABDCB" w14:textId="77777777" w:rsidTr="00E76E69">
        <w:tc>
          <w:tcPr>
            <w:tcW w:w="1419" w:type="dxa"/>
          </w:tcPr>
          <w:p w14:paraId="280A40F3"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hideMark/>
          </w:tcPr>
          <w:p w14:paraId="2C6A7582"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person shall raise his hand when requesting to speak </w:t>
            </w:r>
          </w:p>
        </w:tc>
      </w:tr>
      <w:tr w:rsidR="00495B85" w14:paraId="797D6D06" w14:textId="77777777" w:rsidTr="00E76E69">
        <w:tc>
          <w:tcPr>
            <w:tcW w:w="1419" w:type="dxa"/>
          </w:tcPr>
          <w:p w14:paraId="01BFC5C1"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351228A6"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p w14:paraId="14AE303E"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1F1896CB" w14:textId="77777777" w:rsidTr="00E76E69">
        <w:tc>
          <w:tcPr>
            <w:tcW w:w="1419" w:type="dxa"/>
          </w:tcPr>
          <w:p w14:paraId="5BCC695A"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4BF28A5F"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32B32ED6"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4BB62872" w14:textId="77777777" w:rsidTr="00E76E69">
        <w:tc>
          <w:tcPr>
            <w:tcW w:w="1419" w:type="dxa"/>
          </w:tcPr>
          <w:p w14:paraId="0D5DB56D" w14:textId="77777777" w:rsidR="00495B85" w:rsidRDefault="00495B85" w:rsidP="00E76E69">
            <w:pPr>
              <w:spacing w:before="120"/>
              <w:ind w:right="153"/>
              <w:jc w:val="right"/>
              <w:rPr>
                <w:rFonts w:ascii="Webdings" w:hAnsi="Webdings"/>
                <w:color w:val="FF0000"/>
                <w:sz w:val="32"/>
              </w:rPr>
            </w:pPr>
            <w:r>
              <w:rPr>
                <w:rFonts w:ascii="Webdings" w:hAnsi="Webdings"/>
                <w:color w:val="E36C0A"/>
                <w:sz w:val="32"/>
              </w:rPr>
              <w:t>&lt;</w:t>
            </w:r>
            <w:r>
              <w:rPr>
                <w:rFonts w:ascii="Webdings" w:hAnsi="Webdings"/>
                <w:color w:val="FF0000"/>
                <w:sz w:val="32"/>
              </w:rPr>
              <w:t>&lt;</w:t>
            </w:r>
          </w:p>
          <w:p w14:paraId="5F05DB9B" w14:textId="77777777" w:rsidR="00495B85" w:rsidRDefault="00495B85" w:rsidP="00E76E6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tcPr>
          <w:p w14:paraId="7EC6AE4F" w14:textId="159C3C4B"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color w:val="000000"/>
                <w:sz w:val="22"/>
                <w:szCs w:val="22"/>
                <w:lang w:bidi="en-US"/>
              </w:rPr>
            </w:pPr>
            <w:r>
              <w:rPr>
                <w:rFonts w:ascii="Arial" w:hAnsi="Arial" w:cs="Arial"/>
                <w:b/>
                <w:color w:val="000000"/>
                <w:sz w:val="22"/>
                <w:szCs w:val="22"/>
                <w:lang w:bidi="en-US"/>
              </w:rPr>
              <w:t>A person may not orally report or comment about a meeting as it takes place if he is present at the meeting of a parish council or its committees but otherwise may:</w:t>
            </w:r>
          </w:p>
          <w:p w14:paraId="271A0735" w14:textId="77777777" w:rsidR="00495B85" w:rsidRDefault="00495B85" w:rsidP="00E76E69">
            <w:pPr>
              <w:widowControl w:val="0"/>
              <w:numPr>
                <w:ilvl w:val="1"/>
                <w:numId w:val="4"/>
              </w:numPr>
              <w:suppressAutoHyphens/>
              <w:autoSpaceDE w:val="0"/>
              <w:autoSpaceDN w:val="0"/>
              <w:adjustRightInd w:val="0"/>
              <w:spacing w:line="288" w:lineRule="auto"/>
              <w:textAlignment w:val="center"/>
              <w:rPr>
                <w:rFonts w:ascii="Arial" w:hAnsi="Arial" w:cs="Arial"/>
                <w:b/>
                <w:color w:val="000000"/>
                <w:sz w:val="22"/>
                <w:szCs w:val="22"/>
                <w:lang w:bidi="en-US"/>
              </w:rPr>
            </w:pPr>
            <w:r>
              <w:rPr>
                <w:rFonts w:ascii="Arial" w:hAnsi="Arial" w:cs="Arial"/>
                <w:b/>
                <w:color w:val="000000"/>
                <w:sz w:val="22"/>
                <w:szCs w:val="22"/>
                <w:lang w:bidi="en-US"/>
              </w:rPr>
              <w:t>film, photograph or make an audio recording of a meeting;</w:t>
            </w:r>
          </w:p>
          <w:p w14:paraId="2C93557F" w14:textId="77777777" w:rsidR="00495B85" w:rsidRDefault="00495B85" w:rsidP="00E76E69">
            <w:pPr>
              <w:widowControl w:val="0"/>
              <w:numPr>
                <w:ilvl w:val="1"/>
                <w:numId w:val="4"/>
              </w:numPr>
              <w:suppressAutoHyphens/>
              <w:autoSpaceDE w:val="0"/>
              <w:autoSpaceDN w:val="0"/>
              <w:adjustRightInd w:val="0"/>
              <w:spacing w:line="288" w:lineRule="auto"/>
              <w:textAlignment w:val="center"/>
              <w:rPr>
                <w:rFonts w:ascii="Arial" w:hAnsi="Arial" w:cs="Arial"/>
                <w:b/>
                <w:color w:val="000000"/>
                <w:sz w:val="22"/>
                <w:szCs w:val="22"/>
                <w:lang w:bidi="en-US"/>
              </w:rPr>
            </w:pPr>
            <w:r>
              <w:rPr>
                <w:rFonts w:ascii="Arial" w:hAnsi="Arial" w:cs="Arial"/>
                <w:b/>
                <w:color w:val="000000"/>
                <w:sz w:val="22"/>
                <w:szCs w:val="22"/>
                <w:lang w:bidi="en-US"/>
              </w:rPr>
              <w:t>use any other means for enabling persons not present to see or hear proceedings at a meeting as it takes place or later;</w:t>
            </w:r>
          </w:p>
          <w:p w14:paraId="2B43A96D" w14:textId="77777777" w:rsidR="00495B85" w:rsidRDefault="00495B85" w:rsidP="00E76E69">
            <w:pPr>
              <w:widowControl w:val="0"/>
              <w:numPr>
                <w:ilvl w:val="1"/>
                <w:numId w:val="4"/>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color w:val="000000"/>
                <w:sz w:val="22"/>
                <w:szCs w:val="22"/>
                <w:lang w:bidi="en-US"/>
              </w:rPr>
              <w:t>report or comment on the proceedings in writing during or after a meeting or orally report or comment after the meeting.</w:t>
            </w:r>
          </w:p>
          <w:p w14:paraId="5DC78E97" w14:textId="77777777" w:rsidR="00495B85" w:rsidRDefault="00495B85" w:rsidP="00E76E69">
            <w:pPr>
              <w:widowControl w:val="0"/>
              <w:suppressAutoHyphens/>
              <w:autoSpaceDE w:val="0"/>
              <w:autoSpaceDN w:val="0"/>
              <w:adjustRightInd w:val="0"/>
              <w:spacing w:line="288" w:lineRule="auto"/>
              <w:ind w:left="2007"/>
              <w:textAlignment w:val="center"/>
              <w:rPr>
                <w:rFonts w:ascii="Arial" w:hAnsi="Arial" w:cs="Arial"/>
                <w:color w:val="000000"/>
                <w:sz w:val="22"/>
                <w:szCs w:val="22"/>
                <w:lang w:bidi="en-US"/>
              </w:rPr>
            </w:pPr>
          </w:p>
        </w:tc>
      </w:tr>
      <w:tr w:rsidR="00495B85" w14:paraId="5AC8FB22" w14:textId="77777777" w:rsidTr="00E76E69">
        <w:tc>
          <w:tcPr>
            <w:tcW w:w="1419" w:type="dxa"/>
          </w:tcPr>
          <w:p w14:paraId="263A8557" w14:textId="77777777" w:rsidR="00495B85" w:rsidRDefault="00495B85" w:rsidP="00E76E69">
            <w:pPr>
              <w:spacing w:before="120"/>
              <w:ind w:right="153"/>
              <w:jc w:val="right"/>
              <w:rPr>
                <w:rFonts w:ascii="Webdings" w:hAnsi="Webdings"/>
                <w:color w:val="FF0000"/>
                <w:sz w:val="32"/>
              </w:rPr>
            </w:pPr>
            <w:r>
              <w:rPr>
                <w:rFonts w:ascii="Webdings" w:hAnsi="Webdings"/>
                <w:color w:val="E36C0A"/>
                <w:sz w:val="32"/>
              </w:rPr>
              <w:t>&lt;</w:t>
            </w:r>
            <w:r>
              <w:rPr>
                <w:rFonts w:ascii="Webdings" w:hAnsi="Webdings"/>
                <w:color w:val="FF0000"/>
                <w:sz w:val="32"/>
              </w:rPr>
              <w:t>&lt;</w:t>
            </w:r>
          </w:p>
          <w:p w14:paraId="2E1A31F9" w14:textId="77777777" w:rsidR="00495B85" w:rsidRDefault="00495B85" w:rsidP="00E76E6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tcPr>
          <w:p w14:paraId="3DFBEF5B"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color w:val="000000"/>
                <w:sz w:val="22"/>
                <w:szCs w:val="22"/>
                <w:lang w:bidi="en-US"/>
              </w:rPr>
              <w:t xml:space="preserve">. </w:t>
            </w:r>
            <w:r>
              <w:rPr>
                <w:rFonts w:ascii="Arial" w:hAnsi="Arial" w:cs="Arial"/>
                <w:color w:val="000000"/>
                <w:sz w:val="22"/>
                <w:szCs w:val="22"/>
                <w:lang w:bidi="en-US"/>
              </w:rPr>
              <w:tab/>
            </w:r>
          </w:p>
          <w:p w14:paraId="051A3DFE"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5CB4BAAE" w14:textId="77777777" w:rsidTr="00E76E69">
        <w:tc>
          <w:tcPr>
            <w:tcW w:w="1419" w:type="dxa"/>
          </w:tcPr>
          <w:p w14:paraId="6B573A97" w14:textId="77777777" w:rsidR="00495B85" w:rsidRDefault="00495B85" w:rsidP="00E76E69">
            <w:pPr>
              <w:spacing w:before="120"/>
              <w:ind w:right="153"/>
              <w:jc w:val="right"/>
              <w:rPr>
                <w:rFonts w:ascii="Webdings" w:hAnsi="Webdings"/>
                <w:color w:val="FF0000"/>
                <w:sz w:val="32"/>
              </w:rPr>
            </w:pPr>
            <w:r>
              <w:rPr>
                <w:rFonts w:ascii="Webdings" w:hAnsi="Webdings"/>
                <w:color w:val="FF0000"/>
                <w:sz w:val="32"/>
              </w:rPr>
              <w:t>&lt;</w:t>
            </w:r>
          </w:p>
          <w:p w14:paraId="0C6F9AA2"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308C025C"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06433E2B"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95B85" w14:paraId="555913B0" w14:textId="77777777" w:rsidTr="00E76E69">
        <w:tc>
          <w:tcPr>
            <w:tcW w:w="1419" w:type="dxa"/>
          </w:tcPr>
          <w:p w14:paraId="1C6A94DB" w14:textId="77777777" w:rsidR="00495B85" w:rsidRDefault="00495B85" w:rsidP="00E76E69">
            <w:pPr>
              <w:spacing w:before="120"/>
              <w:ind w:right="153"/>
              <w:jc w:val="right"/>
              <w:rPr>
                <w:rFonts w:ascii="Webdings" w:hAnsi="Webdings"/>
                <w:color w:val="FF0000"/>
                <w:sz w:val="32"/>
              </w:rPr>
            </w:pPr>
            <w:r>
              <w:rPr>
                <w:rFonts w:ascii="Webdings" w:hAnsi="Webdings"/>
                <w:color w:val="FF0000"/>
                <w:sz w:val="32"/>
              </w:rPr>
              <w:t>&lt;</w:t>
            </w:r>
          </w:p>
          <w:p w14:paraId="3FDD61C3"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2AFC4544"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2AFA09DC"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95B85" w14:paraId="1855DAC5" w14:textId="77777777" w:rsidTr="00E76E69">
        <w:tc>
          <w:tcPr>
            <w:tcW w:w="1419" w:type="dxa"/>
          </w:tcPr>
          <w:p w14:paraId="55552DD0" w14:textId="77777777" w:rsidR="00495B85" w:rsidRDefault="00495B85" w:rsidP="00E76E69">
            <w:pPr>
              <w:spacing w:before="120"/>
              <w:ind w:right="153"/>
              <w:jc w:val="right"/>
              <w:rPr>
                <w:rFonts w:ascii="Webdings" w:hAnsi="Webdings"/>
                <w:color w:val="FF0000"/>
                <w:sz w:val="32"/>
              </w:rPr>
            </w:pPr>
            <w:r>
              <w:rPr>
                <w:rFonts w:ascii="Webdings" w:hAnsi="Webdings"/>
                <w:color w:val="00B050"/>
                <w:sz w:val="32"/>
              </w:rPr>
              <w:t>&lt;</w:t>
            </w:r>
            <w:r>
              <w:rPr>
                <w:rFonts w:ascii="Webdings" w:hAnsi="Webdings"/>
                <w:color w:val="E36C0A"/>
                <w:sz w:val="32"/>
              </w:rPr>
              <w:t>&lt;</w:t>
            </w:r>
            <w:r>
              <w:rPr>
                <w:rFonts w:ascii="Webdings" w:hAnsi="Webdings"/>
                <w:color w:val="FF0000"/>
                <w:sz w:val="32"/>
              </w:rPr>
              <w:t>&lt;</w:t>
            </w:r>
          </w:p>
          <w:p w14:paraId="3FCB6D76" w14:textId="77777777" w:rsidR="00495B85" w:rsidRDefault="00495B85" w:rsidP="00E76E69">
            <w:pPr>
              <w:pStyle w:val="ListParagraph"/>
              <w:spacing w:before="120" w:line="288" w:lineRule="auto"/>
              <w:ind w:right="153"/>
              <w:jc w:val="right"/>
              <w:rPr>
                <w:rFonts w:ascii="Arial" w:hAnsi="Arial" w:cs="Arial"/>
                <w:color w:val="000000"/>
                <w:sz w:val="32"/>
                <w:szCs w:val="32"/>
                <w:lang w:bidi="en-US"/>
              </w:rPr>
            </w:pPr>
          </w:p>
        </w:tc>
        <w:tc>
          <w:tcPr>
            <w:tcW w:w="8506" w:type="dxa"/>
            <w:hideMark/>
          </w:tcPr>
          <w:p w14:paraId="7A332D18"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Subject to a meeting being quorate, all questions at a meeting shall be decided by </w:t>
            </w:r>
            <w:proofErr w:type="gramStart"/>
            <w:r>
              <w:rPr>
                <w:rFonts w:ascii="Arial" w:hAnsi="Arial" w:cs="Arial"/>
                <w:b/>
                <w:bCs/>
                <w:color w:val="000000"/>
                <w:sz w:val="22"/>
                <w:szCs w:val="22"/>
                <w:lang w:bidi="en-US"/>
              </w:rPr>
              <w:t>a majority of</w:t>
            </w:r>
            <w:proofErr w:type="gramEnd"/>
            <w:r>
              <w:rPr>
                <w:rFonts w:ascii="Arial" w:hAnsi="Arial" w:cs="Arial"/>
                <w:b/>
                <w:bCs/>
                <w:color w:val="000000"/>
                <w:sz w:val="22"/>
                <w:szCs w:val="22"/>
                <w:lang w:bidi="en-US"/>
              </w:rPr>
              <w:t xml:space="preserve"> the councillors or councillors with voting rights present and voting.</w:t>
            </w:r>
            <w:r>
              <w:rPr>
                <w:rFonts w:ascii="Arial" w:hAnsi="Arial" w:cs="Arial"/>
                <w:b/>
                <w:bCs/>
                <w:color w:val="000000"/>
                <w:sz w:val="22"/>
                <w:szCs w:val="22"/>
                <w:lang w:bidi="en-US"/>
              </w:rPr>
              <w:tab/>
            </w:r>
          </w:p>
        </w:tc>
      </w:tr>
      <w:tr w:rsidR="00495B85" w14:paraId="7CE580B4" w14:textId="77777777" w:rsidTr="00E76E69">
        <w:tc>
          <w:tcPr>
            <w:tcW w:w="1419" w:type="dxa"/>
          </w:tcPr>
          <w:p w14:paraId="30B68485" w14:textId="77777777" w:rsidR="00495B85" w:rsidRDefault="00495B85" w:rsidP="00E76E69">
            <w:pPr>
              <w:spacing w:before="120"/>
              <w:ind w:right="153"/>
              <w:jc w:val="right"/>
              <w:rPr>
                <w:rFonts w:ascii="Webdings" w:hAnsi="Webdings"/>
                <w:color w:val="FF0000"/>
                <w:sz w:val="32"/>
              </w:rPr>
            </w:pPr>
            <w:r>
              <w:rPr>
                <w:rFonts w:ascii="Webdings" w:hAnsi="Webdings"/>
                <w:color w:val="00B050"/>
                <w:sz w:val="32"/>
              </w:rPr>
              <w:t>&lt;</w:t>
            </w:r>
            <w:r>
              <w:rPr>
                <w:rFonts w:ascii="Webdings" w:hAnsi="Webdings"/>
                <w:color w:val="E36C0A"/>
                <w:sz w:val="32"/>
              </w:rPr>
              <w:t>&lt;</w:t>
            </w:r>
            <w:r>
              <w:rPr>
                <w:rFonts w:ascii="Webdings" w:hAnsi="Webdings"/>
                <w:color w:val="FF0000"/>
                <w:sz w:val="32"/>
              </w:rPr>
              <w:t>&lt;</w:t>
            </w:r>
          </w:p>
          <w:p w14:paraId="6506AAB2" w14:textId="77777777" w:rsidR="00495B85" w:rsidRDefault="00495B85" w:rsidP="00E76E6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tcPr>
          <w:p w14:paraId="4BCF5A56"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w:t>
            </w:r>
            <w:r>
              <w:rPr>
                <w:rFonts w:ascii="Arial" w:hAnsi="Arial" w:cs="Arial"/>
                <w:b/>
                <w:color w:val="000000"/>
                <w:sz w:val="22"/>
                <w:szCs w:val="22"/>
                <w:lang w:bidi="en-US"/>
              </w:rPr>
              <w:t>chairman</w:t>
            </w:r>
            <w:r>
              <w:rPr>
                <w:rFonts w:ascii="Arial" w:hAnsi="Arial" w:cs="Arial"/>
                <w:color w:val="000000"/>
                <w:sz w:val="22"/>
                <w:szCs w:val="22"/>
                <w:lang w:bidi="en-US"/>
              </w:rPr>
              <w:t xml:space="preserve"> </w:t>
            </w:r>
            <w:r>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Pr>
                <w:rFonts w:ascii="Arial" w:hAnsi="Arial" w:cs="Arial"/>
                <w:b/>
                <w:bCs/>
                <w:color w:val="000000"/>
                <w:sz w:val="22"/>
                <w:szCs w:val="22"/>
                <w:lang w:bidi="en-US"/>
              </w:rPr>
              <w:t>whether or not</w:t>
            </w:r>
            <w:proofErr w:type="gramEnd"/>
            <w:r>
              <w:rPr>
                <w:rFonts w:ascii="Arial" w:hAnsi="Arial" w:cs="Arial"/>
                <w:b/>
                <w:bCs/>
                <w:color w:val="000000"/>
                <w:sz w:val="22"/>
                <w:szCs w:val="22"/>
                <w:lang w:bidi="en-US"/>
              </w:rPr>
              <w:t xml:space="preserve"> he gave an original vote.</w:t>
            </w:r>
          </w:p>
          <w:p w14:paraId="6CC96FC1" w14:textId="77777777" w:rsidR="00495B85" w:rsidRDefault="00495B85" w:rsidP="00E76E69">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Pr>
                <w:rFonts w:ascii="Arial" w:hAnsi="Arial" w:cs="Arial"/>
                <w:i/>
                <w:iCs/>
                <w:color w:val="000000"/>
                <w:sz w:val="22"/>
                <w:szCs w:val="22"/>
                <w:lang w:bidi="en-US"/>
              </w:rPr>
              <w:t>See standing orders 5(</w:t>
            </w:r>
            <w:proofErr w:type="spellStart"/>
            <w:r>
              <w:rPr>
                <w:rFonts w:ascii="Arial" w:hAnsi="Arial" w:cs="Arial"/>
                <w:i/>
                <w:iCs/>
                <w:color w:val="000000"/>
                <w:sz w:val="22"/>
                <w:szCs w:val="22"/>
                <w:lang w:bidi="en-US"/>
              </w:rPr>
              <w:t>i</w:t>
            </w:r>
            <w:proofErr w:type="spellEnd"/>
            <w:r>
              <w:rPr>
                <w:rFonts w:ascii="Arial" w:hAnsi="Arial" w:cs="Arial"/>
                <w:i/>
                <w:iCs/>
                <w:color w:val="000000"/>
                <w:sz w:val="22"/>
                <w:szCs w:val="22"/>
                <w:lang w:bidi="en-US"/>
              </w:rPr>
              <w:t>) and (j) below for the different rules that apply in the election of the Chairman of the Council at the annual meeting of the council.</w:t>
            </w:r>
          </w:p>
          <w:p w14:paraId="06D12924" w14:textId="77777777" w:rsidR="00495B85" w:rsidRDefault="00495B85" w:rsidP="00E76E69">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14:paraId="2123FE75" w14:textId="77777777" w:rsidR="00495B85" w:rsidRDefault="00495B85" w:rsidP="00E76E69">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95B85" w14:paraId="3177863C" w14:textId="77777777" w:rsidTr="00E76E69">
        <w:tc>
          <w:tcPr>
            <w:tcW w:w="1419" w:type="dxa"/>
          </w:tcPr>
          <w:p w14:paraId="0B876E0F"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6595E1E1"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Pr>
                <w:rFonts w:ascii="Arial" w:hAnsi="Arial" w:cs="Arial"/>
                <w:b/>
                <w:bCs/>
                <w:color w:val="000000"/>
                <w:sz w:val="22"/>
                <w:szCs w:val="22"/>
                <w:lang w:bidi="en-US"/>
              </w:rPr>
              <w:t>so as to</w:t>
            </w:r>
            <w:proofErr w:type="gramEnd"/>
            <w:r>
              <w:rPr>
                <w:rFonts w:ascii="Arial" w:hAnsi="Arial" w:cs="Arial"/>
                <w:b/>
                <w:bCs/>
                <w:color w:val="000000"/>
                <w:sz w:val="22"/>
                <w:szCs w:val="22"/>
                <w:lang w:bidi="en-US"/>
              </w:rPr>
              <w:t xml:space="preserve"> show whether each councillor present and </w:t>
            </w:r>
            <w:r>
              <w:rPr>
                <w:rFonts w:ascii="Arial" w:hAnsi="Arial" w:cs="Arial"/>
                <w:b/>
                <w:bCs/>
                <w:color w:val="000000"/>
                <w:sz w:val="22"/>
                <w:szCs w:val="22"/>
                <w:lang w:bidi="en-US"/>
              </w:rPr>
              <w:lastRenderedPageBreak/>
              <w:t xml:space="preserve">voting gave his vote for or against that question. </w:t>
            </w:r>
            <w:r>
              <w:rPr>
                <w:rFonts w:ascii="Arial" w:hAnsi="Arial" w:cs="Arial"/>
                <w:color w:val="000000"/>
                <w:sz w:val="22"/>
                <w:szCs w:val="22"/>
                <w:lang w:bidi="en-US"/>
              </w:rPr>
              <w:t>Such a request shall be made before moving on to the next item of business on the agenda.</w:t>
            </w:r>
          </w:p>
          <w:p w14:paraId="420769ED"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23451B8C" w14:textId="77777777" w:rsidTr="00E76E69">
        <w:tc>
          <w:tcPr>
            <w:tcW w:w="1419" w:type="dxa"/>
          </w:tcPr>
          <w:p w14:paraId="51657D2B"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3D7FBE80"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68BC1335"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14:paraId="1239C8E0"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present </w:t>
            </w:r>
            <w:r>
              <w:rPr>
                <w:rFonts w:ascii="Arial" w:hAnsi="Arial" w:cs="Arial"/>
                <w:color w:val="000000"/>
                <w:sz w:val="22"/>
                <w:szCs w:val="22"/>
                <w:lang w:bidi="en-US"/>
              </w:rPr>
              <w:t xml:space="preserve">and absent; </w:t>
            </w:r>
          </w:p>
          <w:p w14:paraId="4DDBED13"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0922D87C"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14:paraId="18D7B3B6"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14:paraId="26161C78" w14:textId="77777777" w:rsidR="00495B85" w:rsidRDefault="00495B85" w:rsidP="00E76E69">
            <w:pPr>
              <w:widowControl w:val="0"/>
              <w:numPr>
                <w:ilvl w:val="0"/>
                <w:numId w:val="10"/>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p w14:paraId="394EE8C8" w14:textId="77777777" w:rsidR="00495B85" w:rsidRDefault="00495B85" w:rsidP="00E76E69">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95B85" w14:paraId="0D93D08D" w14:textId="77777777" w:rsidTr="00E76E69">
        <w:tc>
          <w:tcPr>
            <w:tcW w:w="1419" w:type="dxa"/>
          </w:tcPr>
          <w:p w14:paraId="2D3E8A00" w14:textId="77777777" w:rsidR="00495B85" w:rsidRDefault="00495B85" w:rsidP="00E76E69">
            <w:pPr>
              <w:spacing w:before="120"/>
              <w:ind w:right="153"/>
              <w:jc w:val="right"/>
              <w:rPr>
                <w:rFonts w:ascii="Webdings" w:hAnsi="Webdings"/>
                <w:color w:val="FF0000"/>
                <w:sz w:val="32"/>
              </w:rPr>
            </w:pPr>
            <w:r>
              <w:rPr>
                <w:rFonts w:ascii="Webdings" w:hAnsi="Webdings"/>
                <w:color w:val="00B050"/>
                <w:sz w:val="32"/>
              </w:rPr>
              <w:t>&lt;</w:t>
            </w:r>
            <w:r>
              <w:rPr>
                <w:rFonts w:ascii="Webdings" w:hAnsi="Webdings"/>
                <w:color w:val="E36C0A"/>
                <w:sz w:val="32"/>
              </w:rPr>
              <w:t>&lt;</w:t>
            </w:r>
            <w:r>
              <w:rPr>
                <w:rFonts w:ascii="Webdings" w:hAnsi="Webdings"/>
                <w:color w:val="FF0000"/>
                <w:sz w:val="32"/>
              </w:rPr>
              <w:t>&lt;</w:t>
            </w:r>
          </w:p>
          <w:p w14:paraId="5340E80F"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hideMark/>
          </w:tcPr>
          <w:p w14:paraId="7C135AEA"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495B85" w14:paraId="5A6377BE" w14:textId="77777777" w:rsidTr="00E76E69">
        <w:tc>
          <w:tcPr>
            <w:tcW w:w="1419" w:type="dxa"/>
          </w:tcPr>
          <w:p w14:paraId="7AB46957"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tcPr>
          <w:p w14:paraId="763A30AE"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14:paraId="316A69A4" w14:textId="77777777" w:rsidR="00495B85" w:rsidRDefault="00495B85" w:rsidP="00E76E69">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95B85" w14:paraId="2C960B5F" w14:textId="77777777" w:rsidTr="00E76E69">
        <w:tc>
          <w:tcPr>
            <w:tcW w:w="1419" w:type="dxa"/>
            <w:hideMark/>
          </w:tcPr>
          <w:p w14:paraId="34F59295"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Pr>
                <w:rFonts w:ascii="Webdings" w:hAnsi="Webdings"/>
                <w:color w:val="FF0000"/>
                <w:sz w:val="32"/>
              </w:rPr>
              <w:t>&lt;</w:t>
            </w:r>
          </w:p>
        </w:tc>
        <w:tc>
          <w:tcPr>
            <w:tcW w:w="8506" w:type="dxa"/>
          </w:tcPr>
          <w:p w14:paraId="4C0540CF"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0942782" w14:textId="77777777" w:rsidR="00495B85" w:rsidRDefault="00495B85" w:rsidP="00E76E69">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t xml:space="preserve">See standing order 4d(viii) below for the quorum of a committee or sub-committee meeting. </w:t>
            </w:r>
          </w:p>
          <w:p w14:paraId="4EBC65B1" w14:textId="77777777" w:rsidR="00495B85" w:rsidRDefault="00495B85" w:rsidP="00E76E69">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95B85" w14:paraId="52B6DAFE" w14:textId="77777777" w:rsidTr="00E76E69">
        <w:tc>
          <w:tcPr>
            <w:tcW w:w="1419" w:type="dxa"/>
          </w:tcPr>
          <w:p w14:paraId="133F192D" w14:textId="77777777" w:rsidR="00495B85" w:rsidRDefault="00495B85" w:rsidP="00E76E69">
            <w:pPr>
              <w:spacing w:before="120"/>
              <w:ind w:right="153"/>
              <w:jc w:val="right"/>
              <w:rPr>
                <w:rFonts w:ascii="Webdings" w:hAnsi="Webdings"/>
                <w:color w:val="FF0000"/>
                <w:sz w:val="32"/>
              </w:rPr>
            </w:pPr>
            <w:r>
              <w:rPr>
                <w:rFonts w:ascii="Webdings" w:hAnsi="Webdings"/>
                <w:color w:val="00B050"/>
                <w:sz w:val="32"/>
              </w:rPr>
              <w:t>&lt;</w:t>
            </w:r>
            <w:r>
              <w:rPr>
                <w:rFonts w:ascii="Webdings" w:hAnsi="Webdings"/>
                <w:color w:val="E36C0A"/>
                <w:sz w:val="32"/>
              </w:rPr>
              <w:t>&lt;</w:t>
            </w:r>
            <w:r>
              <w:rPr>
                <w:rFonts w:ascii="Webdings" w:hAnsi="Webdings"/>
                <w:color w:val="FF0000"/>
                <w:sz w:val="32"/>
              </w:rPr>
              <w:t>&lt;</w:t>
            </w:r>
          </w:p>
          <w:p w14:paraId="76B588C5"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2D4CDAF7"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p w14:paraId="7878F0B2"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95B85" w14:paraId="761F8A1E" w14:textId="77777777" w:rsidTr="00E76E69">
        <w:tc>
          <w:tcPr>
            <w:tcW w:w="1419" w:type="dxa"/>
          </w:tcPr>
          <w:p w14:paraId="4BFC25B4" w14:textId="77777777" w:rsidR="00495B85" w:rsidRDefault="00495B85" w:rsidP="00E76E6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14:paraId="233F45A8" w14:textId="77777777" w:rsidR="00495B85" w:rsidRDefault="00495B85" w:rsidP="00E76E69">
            <w:pPr>
              <w:widowControl w:val="0"/>
              <w:numPr>
                <w:ilvl w:val="0"/>
                <w:numId w:val="9"/>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 meeting should not exceed a period of 2 hours.</w:t>
            </w:r>
          </w:p>
          <w:p w14:paraId="4D5FFAA6" w14:textId="77777777" w:rsidR="00495B85" w:rsidRDefault="00495B85" w:rsidP="00E76E6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33029C9B"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063EBBF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2FBD4AB8" w14:textId="77777777" w:rsidR="00495B85" w:rsidRDefault="00495B85" w:rsidP="00495B85">
      <w:pPr>
        <w:rPr>
          <w:rFonts w:ascii="Arial" w:hAnsi="Arial" w:cs="Arial"/>
          <w:b/>
          <w:bCs/>
          <w:color w:val="000000"/>
          <w:sz w:val="44"/>
          <w:szCs w:val="44"/>
        </w:rPr>
      </w:pPr>
      <w:r>
        <w:rPr>
          <w:rFonts w:ascii="Arial" w:hAnsi="Arial" w:cs="Arial"/>
          <w:sz w:val="44"/>
          <w:szCs w:val="44"/>
        </w:rPr>
        <w:br w:type="page"/>
      </w: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p>
    <w:p w14:paraId="0BE84ED6"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Cs w:val="44"/>
        </w:rPr>
      </w:pPr>
      <w:r>
        <w:rPr>
          <w:rFonts w:ascii="Arial" w:hAnsi="Arial" w:cs="Arial"/>
          <w:color w:val="808080"/>
          <w:sz w:val="44"/>
          <w:szCs w:val="44"/>
        </w:rPr>
        <w:lastRenderedPageBreak/>
        <w:t>Committees and sub-committees</w:t>
      </w:r>
      <w:bookmarkEnd w:id="29"/>
      <w:bookmarkEnd w:id="30"/>
      <w:bookmarkEnd w:id="31"/>
      <w:bookmarkEnd w:id="32"/>
      <w:bookmarkEnd w:id="33"/>
    </w:p>
    <w:p w14:paraId="6A2520FC" w14:textId="77777777" w:rsidR="00495B85" w:rsidRDefault="00495B85" w:rsidP="00495B85">
      <w:pPr>
        <w:spacing w:line="288" w:lineRule="auto"/>
        <w:rPr>
          <w:rFonts w:ascii="Arial" w:hAnsi="Arial" w:cs="Arial"/>
          <w:sz w:val="22"/>
        </w:rPr>
      </w:pPr>
    </w:p>
    <w:p w14:paraId="2D6F5B0F" w14:textId="77777777" w:rsidR="00495B85" w:rsidRDefault="00495B85" w:rsidP="00495B85">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4"/>
          <w:lang w:bidi="en-US"/>
        </w:rPr>
      </w:pPr>
      <w:r>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24051D6D" w14:textId="77777777" w:rsidR="00495B85" w:rsidRDefault="00495B85" w:rsidP="00495B85">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7346A34E" w14:textId="77777777" w:rsidR="00495B85" w:rsidRDefault="00495B85" w:rsidP="00495B85">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4"/>
          <w:lang w:bidi="en-US"/>
        </w:rPr>
      </w:pPr>
      <w:r>
        <w:rPr>
          <w:rFonts w:ascii="Arial" w:hAnsi="Arial" w:cs="Arial"/>
          <w:b/>
          <w:iCs/>
          <w:color w:val="000000"/>
          <w:sz w:val="22"/>
          <w:szCs w:val="24"/>
          <w:lang w:bidi="en-US"/>
        </w:rPr>
        <w:t>The members of a committee may include non-councillors unless it is a committee which regulates and controls the finances of the council.</w:t>
      </w:r>
    </w:p>
    <w:p w14:paraId="77F3D6D3" w14:textId="77777777" w:rsidR="00495B85" w:rsidRDefault="00495B85" w:rsidP="00495B85">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608567A5" w14:textId="77777777" w:rsidR="00495B85" w:rsidRDefault="00495B85" w:rsidP="00495B85">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4"/>
          <w:lang w:bidi="en-US"/>
        </w:rPr>
      </w:pPr>
      <w:r>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78E5FCAE" w14:textId="77777777" w:rsidR="00495B85" w:rsidRDefault="00495B85" w:rsidP="00495B85">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2A1B93F3" w14:textId="77777777" w:rsidR="00495B85" w:rsidRDefault="00495B85" w:rsidP="00495B85">
      <w:pPr>
        <w:pStyle w:val="ListParagraph"/>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The council may appoint standing committees or other committees as may be necessary, and:</w:t>
      </w:r>
    </w:p>
    <w:p w14:paraId="7F07AB1D" w14:textId="77777777" w:rsidR="00495B85" w:rsidRDefault="00495B85" w:rsidP="00495B85">
      <w:pPr>
        <w:pStyle w:val="ListParagraph"/>
        <w:spacing w:line="288" w:lineRule="auto"/>
        <w:rPr>
          <w:rFonts w:ascii="Arial" w:hAnsi="Arial" w:cs="Arial"/>
          <w:color w:val="000000"/>
          <w:sz w:val="22"/>
          <w:szCs w:val="24"/>
          <w:lang w:bidi="en-US"/>
        </w:rPr>
      </w:pPr>
    </w:p>
    <w:p w14:paraId="643C6F92"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their terms of reference;</w:t>
      </w:r>
    </w:p>
    <w:p w14:paraId="7D910D93"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the number and time of the ordinary meetings of a standing committee up until the date of the next annual meeting of full council;</w:t>
      </w:r>
    </w:p>
    <w:p w14:paraId="40C2C2ED"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permit a committee, other than in respect of the ordinary meetings of a committee, to determine the number and time of its meetings;</w:t>
      </w:r>
    </w:p>
    <w:p w14:paraId="0ABCE820"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subject to standing orders 4(b) and (c) above, appoint and determine the terms of office of members of such a committee;</w:t>
      </w:r>
    </w:p>
    <w:p w14:paraId="0C21C7EE"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sz w:val="22"/>
          <w:szCs w:val="24"/>
          <w:lang w:bidi="en-US"/>
        </w:rPr>
        <w:t>2</w:t>
      </w:r>
      <w:r>
        <w:rPr>
          <w:rFonts w:ascii="Arial" w:hAnsi="Arial" w:cs="Arial"/>
          <w:color w:val="000000"/>
          <w:sz w:val="22"/>
          <w:szCs w:val="24"/>
          <w:lang w:bidi="en-US"/>
        </w:rPr>
        <w:t xml:space="preserve"> days before the meeting that they are unable to attend;</w:t>
      </w:r>
    </w:p>
    <w:p w14:paraId="06FFA0B3"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after it has appointed the members of a standing committee, appoint the chairman of the standing committee;</w:t>
      </w:r>
    </w:p>
    <w:p w14:paraId="17C49F17"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shall permit a committee other than a standing committee, to appoint its own chairman at the first meeting of the committee; </w:t>
      </w:r>
    </w:p>
    <w:p w14:paraId="6D17E156"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the place, notice requirements and quorum for a meeting of a committee and a sub-committee which shall be no less than three;</w:t>
      </w:r>
    </w:p>
    <w:p w14:paraId="482C91FC"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committee;</w:t>
      </w:r>
    </w:p>
    <w:p w14:paraId="70E94031"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shall determine if the public and press are permitted to attend the meetings of a sub-committee </w:t>
      </w:r>
      <w:proofErr w:type="gramStart"/>
      <w:r>
        <w:rPr>
          <w:rFonts w:ascii="Arial" w:hAnsi="Arial" w:cs="Arial"/>
          <w:color w:val="000000"/>
          <w:sz w:val="22"/>
          <w:szCs w:val="24"/>
          <w:lang w:bidi="en-US"/>
        </w:rPr>
        <w:t>and also</w:t>
      </w:r>
      <w:proofErr w:type="gramEnd"/>
      <w:r>
        <w:rPr>
          <w:rFonts w:ascii="Arial" w:hAnsi="Arial" w:cs="Arial"/>
          <w:color w:val="000000"/>
          <w:sz w:val="22"/>
          <w:szCs w:val="24"/>
          <w:lang w:bidi="en-US"/>
        </w:rPr>
        <w:t xml:space="preserve"> the advance public notice requirements, if any, required for the meetings of a sub-committee; </w:t>
      </w:r>
    </w:p>
    <w:p w14:paraId="3F509B3A" w14:textId="77777777" w:rsidR="00495B85" w:rsidRDefault="00495B85" w:rsidP="00495B85">
      <w:pPr>
        <w:rPr>
          <w:rFonts w:ascii="Arial" w:hAnsi="Arial" w:cs="Arial"/>
          <w:color w:val="000000"/>
          <w:sz w:val="22"/>
          <w:szCs w:val="24"/>
          <w:lang w:bidi="en-US"/>
        </w:rPr>
      </w:pPr>
      <w:r>
        <w:rPr>
          <w:rFonts w:ascii="Arial" w:hAnsi="Arial" w:cs="Arial"/>
          <w:color w:val="000000"/>
          <w:sz w:val="22"/>
          <w:szCs w:val="24"/>
          <w:lang w:bidi="en-US"/>
        </w:rPr>
        <w:br w:type="page"/>
      </w:r>
    </w:p>
    <w:p w14:paraId="125FCAA1" w14:textId="77777777" w:rsidR="00495B85" w:rsidRDefault="00495B85" w:rsidP="00495B85">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FED2BB2"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sub-committee that they are permitted to attend; and</w:t>
      </w:r>
    </w:p>
    <w:p w14:paraId="48B2481F" w14:textId="77777777" w:rsidR="00495B85" w:rsidRDefault="00495B85" w:rsidP="00495B85">
      <w:pPr>
        <w:widowControl w:val="0"/>
        <w:numPr>
          <w:ilvl w:val="0"/>
          <w:numId w:val="12"/>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may dissolve a committee.</w:t>
      </w:r>
    </w:p>
    <w:p w14:paraId="7A859BD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2B9358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646E6B0"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Cs w:val="44"/>
        </w:rPr>
      </w:pPr>
      <w:bookmarkStart w:id="35" w:name="_Toc359336488"/>
      <w:bookmarkStart w:id="36" w:name="_Toc359334786"/>
      <w:bookmarkStart w:id="37" w:name="_Toc359334507"/>
      <w:bookmarkStart w:id="38" w:name="_Toc359318559"/>
      <w:bookmarkStart w:id="39" w:name="_Toc357072135"/>
      <w:r>
        <w:rPr>
          <w:rFonts w:ascii="Arial" w:hAnsi="Arial" w:cs="Arial"/>
          <w:color w:val="808080"/>
          <w:sz w:val="44"/>
          <w:szCs w:val="44"/>
        </w:rPr>
        <w:t>Ordinary council meetings</w:t>
      </w:r>
      <w:bookmarkEnd w:id="35"/>
      <w:bookmarkEnd w:id="36"/>
      <w:bookmarkEnd w:id="37"/>
      <w:bookmarkEnd w:id="38"/>
      <w:bookmarkEnd w:id="39"/>
      <w:r>
        <w:rPr>
          <w:rFonts w:ascii="Arial" w:hAnsi="Arial" w:cs="Arial"/>
          <w:color w:val="808080"/>
          <w:sz w:val="44"/>
          <w:szCs w:val="44"/>
        </w:rPr>
        <w:t xml:space="preserve"> </w:t>
      </w:r>
    </w:p>
    <w:p w14:paraId="290CD0C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BB1DF72"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21D5F600"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284B32E5"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 year which is not an election year, the annual meeting of a council shall be held on such day in May as the council may direct.</w:t>
      </w:r>
    </w:p>
    <w:p w14:paraId="67EC4D50"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F5ED2E5"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If no other time is fixed, the annual meeting of the council shall take place at 6pm.</w:t>
      </w:r>
    </w:p>
    <w:p w14:paraId="23CD9D6B"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21CE006"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14:paraId="48CB0AF7"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07075D5"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The first business conducted at the annual meeting of the council shall be the election of the Chairman and Vice-Chairman of the Council.</w:t>
      </w:r>
    </w:p>
    <w:p w14:paraId="65652685"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483BAB8"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7C9F0F17"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D12D512"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56850D26"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9563D27"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0C74CC8D" w14:textId="77777777" w:rsidR="00495B85" w:rsidRDefault="00495B85" w:rsidP="00495B85">
      <w:pPr>
        <w:rPr>
          <w:rFonts w:ascii="Arial" w:hAnsi="Arial" w:cs="Arial"/>
          <w:b/>
          <w:bCs/>
          <w:color w:val="000000"/>
          <w:sz w:val="22"/>
          <w:lang w:bidi="en-US"/>
        </w:rPr>
      </w:pPr>
      <w:r>
        <w:rPr>
          <w:rFonts w:ascii="Arial" w:hAnsi="Arial" w:cs="Arial"/>
          <w:b/>
          <w:bCs/>
          <w:color w:val="000000"/>
          <w:sz w:val="22"/>
          <w:lang w:bidi="en-US"/>
        </w:rPr>
        <w:br w:type="page"/>
      </w:r>
    </w:p>
    <w:p w14:paraId="77D7E65B" w14:textId="77777777" w:rsidR="00495B85" w:rsidRDefault="00495B85" w:rsidP="00495B85">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Pr>
          <w:rFonts w:ascii="Arial" w:hAnsi="Arial" w:cs="Arial"/>
          <w:b/>
          <w:bCs/>
          <w:color w:val="000000"/>
          <w:sz w:val="22"/>
          <w:lang w:bidi="en-US"/>
        </w:rPr>
        <w:lastRenderedPageBreak/>
        <w:t>shall not have an original vote in respect of the election of the new Chairman of the Council but must give a casting vote in the case of an equality of votes.</w:t>
      </w:r>
    </w:p>
    <w:p w14:paraId="30AD268C" w14:textId="77777777" w:rsidR="00495B85" w:rsidRDefault="00495B85" w:rsidP="00495B85">
      <w:pPr>
        <w:rPr>
          <w:rFonts w:ascii="Arial" w:hAnsi="Arial" w:cs="Arial"/>
          <w:b/>
          <w:bCs/>
          <w:color w:val="000000"/>
          <w:sz w:val="22"/>
          <w:lang w:bidi="en-US"/>
        </w:rPr>
      </w:pPr>
    </w:p>
    <w:p w14:paraId="7DAC9B80"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1D68B1D"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EA3BD0F" w14:textId="77777777" w:rsidR="00495B85" w:rsidRDefault="00495B85" w:rsidP="00495B85">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Following the election of the Chairman of the Council and Vice-Chairman of the Council at the annual meeting of the council, the business of the annual meeting shall include:</w:t>
      </w:r>
    </w:p>
    <w:p w14:paraId="6A98ED5F"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b/>
          <w:color w:val="000000"/>
          <w:sz w:val="22"/>
          <w:lang w:bidi="en-US"/>
        </w:rPr>
        <w:t xml:space="preserve">In an election year, delivery by the Chairman of the Council and councillors of their acceptance of office forms unless the council resolves for this to be done </w:t>
      </w:r>
      <w:proofErr w:type="gramStart"/>
      <w:r>
        <w:rPr>
          <w:rFonts w:ascii="Arial" w:hAnsi="Arial" w:cs="Arial"/>
          <w:b/>
          <w:color w:val="000000"/>
          <w:sz w:val="22"/>
          <w:lang w:bidi="en-US"/>
        </w:rPr>
        <w:t>at a later date</w:t>
      </w:r>
      <w:proofErr w:type="gramEnd"/>
      <w:r>
        <w:rPr>
          <w:rFonts w:ascii="Arial" w:hAnsi="Arial" w:cs="Arial"/>
          <w:color w:val="000000"/>
          <w:sz w:val="22"/>
          <w:lang w:bidi="en-US"/>
        </w:rPr>
        <w:t xml:space="preserve">. </w:t>
      </w:r>
      <w:r>
        <w:rPr>
          <w:rFonts w:ascii="Arial" w:hAnsi="Arial" w:cs="Arial"/>
          <w:b/>
          <w:color w:val="000000"/>
          <w:sz w:val="22"/>
          <w:lang w:bidi="en-US"/>
        </w:rPr>
        <w:t xml:space="preserve">In a year which is not an election year, delivery by the Chairman of the Council of his acceptance of office form unless the council resolves for this to be done </w:t>
      </w:r>
      <w:proofErr w:type="gramStart"/>
      <w:r>
        <w:rPr>
          <w:rFonts w:ascii="Arial" w:hAnsi="Arial" w:cs="Arial"/>
          <w:b/>
          <w:color w:val="000000"/>
          <w:sz w:val="22"/>
          <w:lang w:bidi="en-US"/>
        </w:rPr>
        <w:t>at a later date</w:t>
      </w:r>
      <w:proofErr w:type="gramEnd"/>
      <w:r>
        <w:rPr>
          <w:rFonts w:ascii="Arial" w:hAnsi="Arial" w:cs="Arial"/>
          <w:b/>
          <w:color w:val="000000"/>
          <w:sz w:val="22"/>
          <w:lang w:bidi="en-US"/>
        </w:rPr>
        <w:t>;</w:t>
      </w:r>
    </w:p>
    <w:p w14:paraId="07D73859"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Confirmation of the accuracy of the minutes of the last meeting of the council;</w:t>
      </w:r>
    </w:p>
    <w:p w14:paraId="669951D9"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Receipt of the minutes of the last meeting of a committee;</w:t>
      </w:r>
    </w:p>
    <w:p w14:paraId="22E5CF6B"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Consideration of the recommendations made by a committee;</w:t>
      </w:r>
    </w:p>
    <w:p w14:paraId="655310B0"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delegation arrangements to committees, sub-committees, staff and other local authorities;</w:t>
      </w:r>
    </w:p>
    <w:p w14:paraId="3EB42174"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terms of reference for committees;</w:t>
      </w:r>
    </w:p>
    <w:p w14:paraId="1F74401A"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Appointment of members to existing committees;</w:t>
      </w:r>
    </w:p>
    <w:p w14:paraId="49CBDA92"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Appointment of any new committees in accordance with standing order 4 above;</w:t>
      </w:r>
    </w:p>
    <w:p w14:paraId="2C8CE490"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and adoption of appropriate standing orders and financial regulations;</w:t>
      </w:r>
    </w:p>
    <w:p w14:paraId="342933C4"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2BB3BCAC"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representation on or work with external bodies and arrangements for reporting back;</w:t>
      </w:r>
    </w:p>
    <w:p w14:paraId="2959DD7D"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 In an election year, to </w:t>
      </w:r>
      <w:proofErr w:type="gramStart"/>
      <w:r>
        <w:rPr>
          <w:rFonts w:ascii="Arial" w:hAnsi="Arial" w:cs="Arial"/>
          <w:color w:val="000000"/>
          <w:sz w:val="22"/>
          <w:lang w:bidi="en-US"/>
        </w:rPr>
        <w:t>make arrangements</w:t>
      </w:r>
      <w:proofErr w:type="gramEnd"/>
      <w:r>
        <w:rPr>
          <w:rFonts w:ascii="Arial" w:hAnsi="Arial" w:cs="Arial"/>
          <w:color w:val="000000"/>
          <w:sz w:val="22"/>
          <w:lang w:bidi="en-US"/>
        </w:rPr>
        <w:t xml:space="preserve"> with a view to the council becoming eligible to exercise the general power of competence in the future;</w:t>
      </w:r>
    </w:p>
    <w:p w14:paraId="7792D76D"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inventory of land and assets including buildings and office equipment;</w:t>
      </w:r>
    </w:p>
    <w:p w14:paraId="575F7AB0"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Confirmation of arrangements for insurance cover in respect of all insured risks;</w:t>
      </w:r>
    </w:p>
    <w:p w14:paraId="04F2A927"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and/or staff subscriptions to other bodies;</w:t>
      </w:r>
    </w:p>
    <w:p w14:paraId="6C4FF044"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complaints procedure;</w:t>
      </w:r>
    </w:p>
    <w:p w14:paraId="51C15C42" w14:textId="77777777" w:rsidR="00495B85" w:rsidRDefault="00495B85" w:rsidP="00495B85">
      <w:pPr>
        <w:rPr>
          <w:rFonts w:ascii="Arial" w:hAnsi="Arial" w:cs="Arial"/>
          <w:color w:val="000000"/>
          <w:sz w:val="22"/>
          <w:lang w:bidi="en-US"/>
        </w:rPr>
      </w:pPr>
      <w:r>
        <w:rPr>
          <w:rFonts w:ascii="Arial" w:hAnsi="Arial" w:cs="Arial"/>
          <w:color w:val="000000"/>
          <w:sz w:val="22"/>
          <w:lang w:bidi="en-US"/>
        </w:rPr>
        <w:br w:type="page"/>
      </w:r>
    </w:p>
    <w:p w14:paraId="01FD3E0D"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lastRenderedPageBreak/>
        <w:t>Review of the council’s procedures for handling requests made under the Freedom of Information Act 2000 and the Data Protection Act 1998;</w:t>
      </w:r>
    </w:p>
    <w:p w14:paraId="6B4225AD"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policy for dealing with the press/media; and</w:t>
      </w:r>
    </w:p>
    <w:p w14:paraId="63AC5D73" w14:textId="77777777" w:rsidR="00495B85" w:rsidRDefault="00495B85" w:rsidP="00495B85">
      <w:pPr>
        <w:widowControl w:val="0"/>
        <w:numPr>
          <w:ilvl w:val="2"/>
          <w:numId w:val="13"/>
        </w:numPr>
        <w:tabs>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Pr>
          <w:rFonts w:ascii="Arial" w:hAnsi="Arial" w:cs="Arial"/>
          <w:bCs/>
          <w:color w:val="000000"/>
          <w:sz w:val="22"/>
          <w:lang w:bidi="en-US"/>
        </w:rPr>
        <w:t xml:space="preserve">Determining </w:t>
      </w:r>
      <w:r>
        <w:rPr>
          <w:rFonts w:ascii="Arial" w:hAnsi="Arial" w:cs="Arial"/>
          <w:color w:val="000000"/>
          <w:sz w:val="22"/>
          <w:lang w:bidi="en-US"/>
        </w:rPr>
        <w:t xml:space="preserve">the time and place of ordinary meetings of the full council up to and including the next annual meeting of full council. </w:t>
      </w:r>
    </w:p>
    <w:p w14:paraId="668A026E"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578C2740"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36CAB4AB" w14:textId="77777777" w:rsidR="00495B85" w:rsidRDefault="00495B85" w:rsidP="00495B85">
      <w:pPr>
        <w:pStyle w:val="Heading21"/>
        <w:tabs>
          <w:tab w:val="clear" w:pos="360"/>
          <w:tab w:val="num" w:pos="851"/>
        </w:tabs>
        <w:spacing w:before="0"/>
        <w:ind w:left="851" w:hanging="851"/>
        <w:rPr>
          <w:rFonts w:ascii="Arial" w:hAnsi="Arial" w:cs="Arial"/>
          <w:color w:val="808080"/>
          <w:szCs w:val="44"/>
        </w:rPr>
      </w:pPr>
      <w:bookmarkStart w:id="40" w:name="_Toc357072136"/>
      <w:bookmarkStart w:id="41" w:name="_Toc359336489"/>
      <w:bookmarkStart w:id="42" w:name="_Toc359334787"/>
      <w:bookmarkStart w:id="43" w:name="_Toc359334508"/>
      <w:bookmarkStart w:id="44" w:name="_Toc359318560"/>
      <w:r>
        <w:rPr>
          <w:rFonts w:ascii="Arial" w:hAnsi="Arial" w:cs="Arial"/>
          <w:color w:val="808080"/>
          <w:sz w:val="44"/>
          <w:szCs w:val="44"/>
        </w:rPr>
        <w:t>Extraordinary meetings</w:t>
      </w:r>
      <w:bookmarkEnd w:id="40"/>
      <w:r>
        <w:rPr>
          <w:rFonts w:ascii="Arial" w:hAnsi="Arial" w:cs="Arial"/>
          <w:color w:val="808080"/>
          <w:sz w:val="44"/>
          <w:szCs w:val="44"/>
        </w:rPr>
        <w:t xml:space="preserve"> of the council and committees and sub-committees</w:t>
      </w:r>
      <w:bookmarkEnd w:id="41"/>
      <w:bookmarkEnd w:id="42"/>
      <w:bookmarkEnd w:id="43"/>
      <w:bookmarkEnd w:id="44"/>
    </w:p>
    <w:p w14:paraId="1981C59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286C212" w14:textId="77777777" w:rsidR="00495B85" w:rsidRDefault="00495B85" w:rsidP="00495B85">
      <w:pPr>
        <w:widowControl w:val="0"/>
        <w:numPr>
          <w:ilvl w:val="0"/>
          <w:numId w:val="1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Chairman of the Council may convene an extraordinary meeting of the council at any time. </w:t>
      </w:r>
    </w:p>
    <w:p w14:paraId="26D0028F"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4FEEF82" w14:textId="77777777" w:rsidR="00495B85" w:rsidRDefault="00495B85" w:rsidP="00495B85">
      <w:pPr>
        <w:widowControl w:val="0"/>
        <w:numPr>
          <w:ilvl w:val="0"/>
          <w:numId w:val="1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1337139D"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2F82927" w14:textId="77777777" w:rsidR="00495B85" w:rsidRDefault="00495B85" w:rsidP="00495B85">
      <w:pPr>
        <w:widowControl w:val="0"/>
        <w:numPr>
          <w:ilvl w:val="0"/>
          <w:numId w:val="1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w:t>
      </w:r>
      <w:r>
        <w:rPr>
          <w:rFonts w:ascii="Arial" w:hAnsi="Arial" w:cs="Arial"/>
          <w:color w:val="000000"/>
          <w:sz w:val="22"/>
          <w:szCs w:val="24"/>
          <w:lang w:bidi="en-US"/>
        </w:rPr>
        <w:t xml:space="preserve">chairman </w:t>
      </w:r>
      <w:r>
        <w:rPr>
          <w:rFonts w:ascii="Arial" w:hAnsi="Arial" w:cs="Arial"/>
          <w:color w:val="000000"/>
          <w:sz w:val="22"/>
          <w:lang w:bidi="en-US"/>
        </w:rPr>
        <w:t xml:space="preserve">of a committee may convene an extraordinary meeting of the committee at any time. </w:t>
      </w:r>
    </w:p>
    <w:p w14:paraId="454FA312" w14:textId="77777777" w:rsidR="00495B85" w:rsidRDefault="00495B85" w:rsidP="00495B85">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B2FC494" w14:textId="77777777" w:rsidR="00495B85" w:rsidRDefault="00495B85" w:rsidP="00495B85">
      <w:pPr>
        <w:widowControl w:val="0"/>
        <w:numPr>
          <w:ilvl w:val="0"/>
          <w:numId w:val="14"/>
        </w:numPr>
        <w:tabs>
          <w:tab w:val="num" w:pos="567"/>
        </w:tabs>
        <w:suppressAutoHyphens/>
        <w:autoSpaceDE w:val="0"/>
        <w:autoSpaceDN w:val="0"/>
        <w:adjustRightInd w:val="0"/>
        <w:spacing w:line="288" w:lineRule="auto"/>
        <w:ind w:left="567"/>
        <w:textAlignment w:val="center"/>
        <w:rPr>
          <w:rFonts w:ascii="Arial" w:hAnsi="Arial" w:cs="Arial"/>
          <w:sz w:val="22"/>
          <w:lang w:bidi="en-US"/>
        </w:rPr>
      </w:pPr>
      <w:r>
        <w:rPr>
          <w:rFonts w:ascii="Arial" w:hAnsi="Arial" w:cs="Arial"/>
          <w:sz w:val="22"/>
          <w:lang w:bidi="en-US"/>
        </w:rPr>
        <w:t xml:space="preserve">If the </w:t>
      </w:r>
      <w:r>
        <w:rPr>
          <w:rFonts w:ascii="Arial" w:hAnsi="Arial" w:cs="Arial"/>
          <w:sz w:val="22"/>
          <w:szCs w:val="24"/>
          <w:lang w:bidi="en-US"/>
        </w:rPr>
        <w:t xml:space="preserve">chairman </w:t>
      </w:r>
      <w:r>
        <w:rPr>
          <w:rFonts w:ascii="Arial" w:hAnsi="Arial" w:cs="Arial"/>
          <w:sz w:val="22"/>
          <w:lang w:bidi="en-US"/>
        </w:rPr>
        <w:t xml:space="preserve">of a committee does not or refuses to call an extraordinary meeting within 7 days of having been requested by to do so by 2 members of the committee, any 3 members of the committee may convene an extraordinary meeting of a committee. </w:t>
      </w:r>
    </w:p>
    <w:p w14:paraId="12952FD8" w14:textId="77777777" w:rsidR="00495B85" w:rsidRDefault="00495B85" w:rsidP="00495B85">
      <w:pPr>
        <w:pStyle w:val="ListParagraph"/>
        <w:spacing w:line="288" w:lineRule="auto"/>
        <w:rPr>
          <w:rFonts w:ascii="Arial" w:hAnsi="Arial" w:cs="Arial"/>
          <w:color w:val="000000"/>
          <w:sz w:val="22"/>
          <w:lang w:bidi="en-US"/>
        </w:rPr>
      </w:pPr>
    </w:p>
    <w:p w14:paraId="00592F4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877D7B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89C4DCC"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Cs w:val="44"/>
        </w:rPr>
      </w:pPr>
      <w:bookmarkStart w:id="45" w:name="_Toc359336490"/>
      <w:bookmarkStart w:id="46" w:name="_Toc359334788"/>
      <w:bookmarkStart w:id="47" w:name="_Toc359334509"/>
      <w:bookmarkStart w:id="48" w:name="_Toc359318561"/>
      <w:r>
        <w:rPr>
          <w:rFonts w:ascii="Arial" w:hAnsi="Arial" w:cs="Arial"/>
          <w:color w:val="808080"/>
          <w:sz w:val="44"/>
          <w:szCs w:val="44"/>
        </w:rPr>
        <w:t>Previous resolutions</w:t>
      </w:r>
      <w:bookmarkEnd w:id="34"/>
      <w:bookmarkEnd w:id="45"/>
      <w:bookmarkEnd w:id="46"/>
      <w:bookmarkEnd w:id="47"/>
      <w:bookmarkEnd w:id="48"/>
    </w:p>
    <w:p w14:paraId="0F614EC6"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317B63B" w14:textId="77777777" w:rsidR="00495B85" w:rsidRDefault="00495B85" w:rsidP="00495B85">
      <w:pPr>
        <w:widowControl w:val="0"/>
        <w:numPr>
          <w:ilvl w:val="0"/>
          <w:numId w:val="1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sz w:val="22"/>
          <w:lang w:bidi="en-US"/>
        </w:rPr>
        <w:t>3</w:t>
      </w:r>
      <w:r>
        <w:rPr>
          <w:rFonts w:ascii="Arial" w:hAnsi="Arial" w:cs="Arial"/>
          <w:color w:val="FF0000"/>
          <w:sz w:val="22"/>
          <w:lang w:bidi="en-US"/>
        </w:rPr>
        <w:t xml:space="preserve"> </w:t>
      </w:r>
      <w:r>
        <w:rPr>
          <w:rFonts w:ascii="Arial" w:hAnsi="Arial" w:cs="Arial"/>
          <w:color w:val="000000"/>
          <w:sz w:val="22"/>
          <w:lang w:bidi="en-US"/>
        </w:rPr>
        <w:t>councillors to be given to the Proper Officer in accordance with standing order 9 below, or by a motion moved in pursuance of the recommendation of a committee.</w:t>
      </w:r>
    </w:p>
    <w:p w14:paraId="5FB6C707" w14:textId="77777777" w:rsidR="00495B85" w:rsidRDefault="00495B85" w:rsidP="00495B85">
      <w:pPr>
        <w:rPr>
          <w:rFonts w:ascii="Arial" w:hAnsi="Arial" w:cs="Arial"/>
          <w:color w:val="000000"/>
          <w:sz w:val="22"/>
          <w:lang w:bidi="en-US"/>
        </w:rPr>
      </w:pPr>
      <w:r>
        <w:rPr>
          <w:rFonts w:ascii="Arial" w:hAnsi="Arial" w:cs="Arial"/>
          <w:color w:val="000000"/>
          <w:sz w:val="22"/>
          <w:lang w:bidi="en-US"/>
        </w:rPr>
        <w:br w:type="page"/>
      </w:r>
    </w:p>
    <w:p w14:paraId="01FE5055"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45C78DD" w14:textId="77777777" w:rsidR="00495B85" w:rsidRDefault="00495B85" w:rsidP="00495B85">
      <w:pPr>
        <w:widowControl w:val="0"/>
        <w:numPr>
          <w:ilvl w:val="0"/>
          <w:numId w:val="1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When a motion moved pursuant to standing order 7(a) above has been disposed of, no similar motion may be moved within a further six months.</w:t>
      </w:r>
    </w:p>
    <w:p w14:paraId="3A9581AB"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149C3D4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48E6F96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5FFA9186"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Cs w:val="44"/>
        </w:rPr>
      </w:pPr>
      <w:bookmarkStart w:id="49" w:name="_Toc359336491"/>
      <w:bookmarkStart w:id="50" w:name="_Toc359334789"/>
      <w:bookmarkStart w:id="51" w:name="_Toc359334510"/>
      <w:bookmarkStart w:id="52" w:name="_Toc359318562"/>
      <w:bookmarkStart w:id="53" w:name="_Toc357072133"/>
      <w:r>
        <w:rPr>
          <w:rFonts w:ascii="Arial" w:hAnsi="Arial" w:cs="Arial"/>
          <w:color w:val="808080"/>
          <w:sz w:val="44"/>
          <w:szCs w:val="44"/>
        </w:rPr>
        <w:t>Voting on appointments</w:t>
      </w:r>
      <w:bookmarkEnd w:id="49"/>
      <w:bookmarkEnd w:id="50"/>
      <w:bookmarkEnd w:id="51"/>
      <w:bookmarkEnd w:id="52"/>
      <w:bookmarkEnd w:id="53"/>
    </w:p>
    <w:p w14:paraId="2AADA8D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333B7F7" w14:textId="77777777" w:rsidR="00495B85" w:rsidRDefault="00495B85" w:rsidP="00495B85">
      <w:pPr>
        <w:widowControl w:val="0"/>
        <w:numPr>
          <w:ilvl w:val="0"/>
          <w:numId w:val="16"/>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Pr>
          <w:rFonts w:ascii="Arial" w:hAnsi="Arial" w:cs="Arial"/>
          <w:color w:val="000000"/>
          <w:sz w:val="22"/>
          <w:lang w:bidi="en-US"/>
        </w:rPr>
        <w:t>a majority of</w:t>
      </w:r>
      <w:proofErr w:type="gramEnd"/>
      <w:r>
        <w:rPr>
          <w:rFonts w:ascii="Arial" w:hAnsi="Arial" w:cs="Arial"/>
          <w:color w:val="000000"/>
          <w:sz w:val="22"/>
          <w:lang w:bidi="en-US"/>
        </w:rPr>
        <w:t xml:space="preserve"> votes is given in favour of one person. A tie in votes may be settled by the casting vote </w:t>
      </w:r>
      <w:proofErr w:type="spellStart"/>
      <w:r>
        <w:rPr>
          <w:rFonts w:ascii="Arial" w:hAnsi="Arial" w:cs="Arial"/>
          <w:color w:val="000000"/>
          <w:sz w:val="22"/>
          <w:lang w:bidi="en-US"/>
        </w:rPr>
        <w:t>exerciseable</w:t>
      </w:r>
      <w:proofErr w:type="spellEnd"/>
      <w:r>
        <w:rPr>
          <w:rFonts w:ascii="Arial" w:hAnsi="Arial" w:cs="Arial"/>
          <w:color w:val="000000"/>
          <w:sz w:val="22"/>
          <w:lang w:bidi="en-US"/>
        </w:rPr>
        <w:t xml:space="preserve"> by the </w:t>
      </w:r>
      <w:r>
        <w:rPr>
          <w:rFonts w:ascii="Arial" w:hAnsi="Arial" w:cs="Arial"/>
          <w:color w:val="000000"/>
          <w:sz w:val="22"/>
          <w:szCs w:val="24"/>
          <w:lang w:bidi="en-US"/>
        </w:rPr>
        <w:t xml:space="preserve">chairman </w:t>
      </w:r>
      <w:r>
        <w:rPr>
          <w:rFonts w:ascii="Arial" w:hAnsi="Arial" w:cs="Arial"/>
          <w:color w:val="000000"/>
          <w:sz w:val="22"/>
          <w:lang w:bidi="en-US"/>
        </w:rPr>
        <w:t>of the meeting.</w:t>
      </w:r>
    </w:p>
    <w:p w14:paraId="522579D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02BFF14B"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189888F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ECB207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41A9FABB" w14:textId="77777777" w:rsidR="00495B85" w:rsidRDefault="00495B85" w:rsidP="00495B85">
      <w:pPr>
        <w:pStyle w:val="Heading21"/>
        <w:tabs>
          <w:tab w:val="clear" w:pos="360"/>
          <w:tab w:val="num" w:pos="851"/>
        </w:tabs>
        <w:spacing w:before="0"/>
        <w:ind w:left="851" w:hanging="851"/>
        <w:rPr>
          <w:rFonts w:ascii="Arial" w:hAnsi="Arial" w:cs="Arial"/>
          <w:color w:val="808080"/>
          <w:szCs w:val="44"/>
        </w:rPr>
      </w:pPr>
      <w:bookmarkStart w:id="54" w:name="_Toc359336492"/>
      <w:bookmarkStart w:id="55" w:name="_Toc359334790"/>
      <w:bookmarkStart w:id="56" w:name="_Toc359334511"/>
      <w:bookmarkStart w:id="57" w:name="_Toc359318563"/>
      <w:bookmarkStart w:id="58" w:name="_Toc357072137"/>
      <w:r>
        <w:rPr>
          <w:rFonts w:ascii="Arial" w:hAnsi="Arial" w:cs="Arial"/>
          <w:color w:val="808080"/>
          <w:sz w:val="44"/>
          <w:szCs w:val="44"/>
        </w:rPr>
        <w:t>Motions for a meeting that require written notice to be given to the Proper Officer</w:t>
      </w:r>
      <w:bookmarkEnd w:id="54"/>
      <w:bookmarkEnd w:id="55"/>
      <w:bookmarkEnd w:id="56"/>
      <w:bookmarkEnd w:id="57"/>
      <w:bookmarkEnd w:id="58"/>
      <w:r>
        <w:rPr>
          <w:rFonts w:ascii="Arial" w:hAnsi="Arial" w:cs="Arial"/>
          <w:color w:val="808080"/>
          <w:sz w:val="44"/>
          <w:szCs w:val="44"/>
        </w:rPr>
        <w:t xml:space="preserve"> </w:t>
      </w:r>
    </w:p>
    <w:p w14:paraId="3104AEED"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1BB78F8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C09977D" w14:textId="77777777" w:rsidR="00495B85" w:rsidRDefault="00495B85" w:rsidP="00495B85">
      <w:pPr>
        <w:numPr>
          <w:ilvl w:val="0"/>
          <w:numId w:val="17"/>
        </w:numPr>
        <w:tabs>
          <w:tab w:val="num" w:pos="567"/>
        </w:tabs>
        <w:spacing w:line="288" w:lineRule="auto"/>
        <w:ind w:left="567"/>
        <w:rPr>
          <w:rFonts w:ascii="Arial" w:hAnsi="Arial" w:cs="Arial"/>
          <w:color w:val="000000"/>
          <w:sz w:val="22"/>
          <w:lang w:bidi="en-US"/>
        </w:rPr>
      </w:pPr>
      <w:r>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7057CC3"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3890237A"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sz w:val="22"/>
          <w:lang w:bidi="en-US"/>
        </w:rPr>
        <w:t>3</w:t>
      </w:r>
      <w:r>
        <w:rPr>
          <w:rFonts w:ascii="Arial" w:hAnsi="Arial" w:cs="Arial"/>
          <w:color w:val="FF0000"/>
          <w:sz w:val="22"/>
          <w:lang w:bidi="en-US"/>
        </w:rPr>
        <w:t xml:space="preserve"> </w:t>
      </w:r>
      <w:r>
        <w:rPr>
          <w:rFonts w:ascii="Arial" w:hAnsi="Arial" w:cs="Arial"/>
          <w:color w:val="000000"/>
          <w:sz w:val="22"/>
          <w:lang w:bidi="en-US"/>
        </w:rPr>
        <w:t>clear days before the meeting. Clear days do not include the day of the notice or the day of the meeting.</w:t>
      </w:r>
    </w:p>
    <w:p w14:paraId="0CADC29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10F927F"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4D73D1F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F4B345E"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Pr>
          <w:rFonts w:ascii="Arial" w:hAnsi="Arial" w:cs="Arial"/>
          <w:sz w:val="22"/>
          <w:lang w:bidi="en-US"/>
        </w:rPr>
        <w:t>2 c</w:t>
      </w:r>
      <w:r>
        <w:rPr>
          <w:rFonts w:ascii="Arial" w:hAnsi="Arial" w:cs="Arial"/>
          <w:color w:val="000000"/>
          <w:sz w:val="22"/>
          <w:lang w:bidi="en-US"/>
        </w:rPr>
        <w:t xml:space="preserve">lear days before the meeting. </w:t>
      </w:r>
    </w:p>
    <w:p w14:paraId="3324E991"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A213D6A"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the wording or subject of a proposed motion is considered improper, the Proper Officer shall consult with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forthcoming meeting or, as the case may be, the councillors who have convened the meeting, to consider whether the motion </w:t>
      </w:r>
      <w:r>
        <w:rPr>
          <w:rFonts w:ascii="Arial" w:hAnsi="Arial" w:cs="Arial"/>
          <w:color w:val="000000"/>
          <w:sz w:val="22"/>
          <w:lang w:bidi="en-US"/>
        </w:rPr>
        <w:lastRenderedPageBreak/>
        <w:t xml:space="preserve">shall be included in the agenda or rejected. </w:t>
      </w:r>
    </w:p>
    <w:p w14:paraId="583DC7E6"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552AABD4"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Subject to standing order 9(e) above, the decision of the Proper Officer as to </w:t>
      </w:r>
      <w:proofErr w:type="gramStart"/>
      <w:r>
        <w:rPr>
          <w:rFonts w:ascii="Arial" w:hAnsi="Arial" w:cs="Arial"/>
          <w:color w:val="000000"/>
          <w:sz w:val="22"/>
          <w:lang w:bidi="en-US"/>
        </w:rPr>
        <w:t>whether or not</w:t>
      </w:r>
      <w:proofErr w:type="gramEnd"/>
      <w:r>
        <w:rPr>
          <w:rFonts w:ascii="Arial" w:hAnsi="Arial" w:cs="Arial"/>
          <w:color w:val="000000"/>
          <w:sz w:val="22"/>
          <w:lang w:bidi="en-US"/>
        </w:rPr>
        <w:t xml:space="preserve"> to include the motion on the agenda shall be final. </w:t>
      </w:r>
    </w:p>
    <w:p w14:paraId="610EC5B8"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EC41EA8"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Motions received shall be recorded in a book for that purpose and numbered in the order that they are received.</w:t>
      </w:r>
    </w:p>
    <w:p w14:paraId="14D8BB58" w14:textId="77777777" w:rsidR="00495B85" w:rsidRDefault="00495B85" w:rsidP="00495B85">
      <w:pPr>
        <w:pStyle w:val="ListParagraph"/>
        <w:spacing w:line="288" w:lineRule="auto"/>
        <w:ind w:left="153"/>
        <w:rPr>
          <w:rFonts w:ascii="Arial" w:hAnsi="Arial" w:cs="Arial"/>
          <w:color w:val="000000"/>
          <w:sz w:val="22"/>
          <w:lang w:bidi="en-US"/>
        </w:rPr>
      </w:pPr>
    </w:p>
    <w:p w14:paraId="5997EE2B" w14:textId="77777777" w:rsidR="00495B85" w:rsidRDefault="00495B85" w:rsidP="00495B85">
      <w:pPr>
        <w:widowControl w:val="0"/>
        <w:numPr>
          <w:ilvl w:val="0"/>
          <w:numId w:val="1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Motions rejected shall be recorded</w:t>
      </w:r>
      <w:r>
        <w:rPr>
          <w:rFonts w:ascii="Arial" w:hAnsi="Arial" w:cs="Arial"/>
          <w:sz w:val="28"/>
        </w:rPr>
        <w:t xml:space="preserve"> </w:t>
      </w:r>
      <w:r>
        <w:rPr>
          <w:rFonts w:ascii="Arial" w:hAnsi="Arial" w:cs="Arial"/>
          <w:color w:val="000000"/>
          <w:sz w:val="22"/>
          <w:lang w:bidi="en-US"/>
        </w:rPr>
        <w:t xml:space="preserve">in a book for that purpose with an explanation by the Proper Officer for their rejection. </w:t>
      </w:r>
    </w:p>
    <w:p w14:paraId="3498C13D"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6339FDED"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42CF52DA" w14:textId="77777777" w:rsidR="00495B85" w:rsidRDefault="00495B85" w:rsidP="00495B85">
      <w:pPr>
        <w:pStyle w:val="Heading21"/>
        <w:tabs>
          <w:tab w:val="clear" w:pos="360"/>
          <w:tab w:val="num" w:pos="851"/>
        </w:tabs>
        <w:spacing w:before="0"/>
        <w:ind w:left="851" w:hanging="851"/>
        <w:rPr>
          <w:rFonts w:ascii="Arial" w:hAnsi="Arial" w:cs="Arial"/>
          <w:color w:val="808080"/>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Pr>
          <w:rFonts w:ascii="Arial" w:hAnsi="Arial" w:cs="Arial"/>
          <w:color w:val="808080"/>
          <w:sz w:val="44"/>
          <w:szCs w:val="44"/>
        </w:rPr>
        <w:t>Motions at a meeting that do not require written notice</w:t>
      </w:r>
      <w:bookmarkEnd w:id="68"/>
      <w:bookmarkEnd w:id="69"/>
      <w:bookmarkEnd w:id="70"/>
      <w:bookmarkEnd w:id="71"/>
      <w:r>
        <w:rPr>
          <w:rFonts w:ascii="Arial" w:hAnsi="Arial" w:cs="Arial"/>
          <w:color w:val="808080"/>
          <w:sz w:val="44"/>
          <w:szCs w:val="44"/>
        </w:rPr>
        <w:t xml:space="preserve"> </w:t>
      </w:r>
      <w:bookmarkEnd w:id="72"/>
    </w:p>
    <w:p w14:paraId="26AA424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CBE33ED" w14:textId="77777777" w:rsidR="00495B85" w:rsidRDefault="00495B85" w:rsidP="00495B85">
      <w:pPr>
        <w:widowControl w:val="0"/>
        <w:numPr>
          <w:ilvl w:val="0"/>
          <w:numId w:val="1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following motions may be moved at a meeting without written notice to the Proper Officer;</w:t>
      </w:r>
    </w:p>
    <w:p w14:paraId="57DAEE87"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correct an inaccuracy in the draft minutes of a meeting;</w:t>
      </w:r>
    </w:p>
    <w:p w14:paraId="04FD8C62"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move to a vote; </w:t>
      </w:r>
    </w:p>
    <w:p w14:paraId="0DFF4F31"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defer consideration of a motion; </w:t>
      </w:r>
    </w:p>
    <w:p w14:paraId="168DB823"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refer a motion to a </w:t>
      </w:r>
      <w:proofErr w:type="gramStart"/>
      <w:r>
        <w:rPr>
          <w:rFonts w:ascii="Arial" w:hAnsi="Arial" w:cs="Arial"/>
          <w:color w:val="000000"/>
          <w:sz w:val="22"/>
          <w:lang w:bidi="en-US"/>
        </w:rPr>
        <w:t>particular committee</w:t>
      </w:r>
      <w:proofErr w:type="gramEnd"/>
      <w:r>
        <w:rPr>
          <w:rFonts w:ascii="Arial" w:hAnsi="Arial" w:cs="Arial"/>
          <w:color w:val="000000"/>
          <w:sz w:val="22"/>
          <w:lang w:bidi="en-US"/>
        </w:rPr>
        <w:t xml:space="preserve"> or sub-committee;</w:t>
      </w:r>
    </w:p>
    <w:p w14:paraId="55DDC612"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appoint a person to preside at a meeting;</w:t>
      </w:r>
    </w:p>
    <w:p w14:paraId="38047296"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change the order of business on the agenda; </w:t>
      </w:r>
    </w:p>
    <w:p w14:paraId="1DACBA5D"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proceed to the next business on the agenda; </w:t>
      </w:r>
    </w:p>
    <w:p w14:paraId="06763B69"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require a written report;</w:t>
      </w:r>
    </w:p>
    <w:p w14:paraId="00D1D269"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appoint a committee or sub-committee and their members;</w:t>
      </w:r>
    </w:p>
    <w:p w14:paraId="0C81C084"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extend the time limits for speaking;</w:t>
      </w:r>
    </w:p>
    <w:p w14:paraId="68C34E89"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exclude the press and public from a meeting in respect of confidential or sensitive information which is prejudicial to the public interest;</w:t>
      </w:r>
    </w:p>
    <w:p w14:paraId="27A8C728"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not hear further from a councillor or a member of the public;</w:t>
      </w:r>
    </w:p>
    <w:p w14:paraId="10ED228D"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exclude a councillor or member of the public for disorderly conduct; </w:t>
      </w:r>
    </w:p>
    <w:p w14:paraId="7453269A"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temporarily suspend the meeting; </w:t>
      </w:r>
    </w:p>
    <w:p w14:paraId="34FCE8AB"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suspend a </w:t>
      </w:r>
      <w:proofErr w:type="gramStart"/>
      <w:r>
        <w:rPr>
          <w:rFonts w:ascii="Arial" w:hAnsi="Arial" w:cs="Arial"/>
          <w:color w:val="000000"/>
          <w:sz w:val="22"/>
          <w:lang w:bidi="en-US"/>
        </w:rPr>
        <w:t>particular standing</w:t>
      </w:r>
      <w:proofErr w:type="gramEnd"/>
      <w:r>
        <w:rPr>
          <w:rFonts w:ascii="Arial" w:hAnsi="Arial" w:cs="Arial"/>
          <w:color w:val="000000"/>
          <w:sz w:val="22"/>
          <w:lang w:bidi="en-US"/>
        </w:rPr>
        <w:t xml:space="preserve"> order (unless it reflects mandatory statutory requirements);</w:t>
      </w:r>
    </w:p>
    <w:p w14:paraId="6576B260"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adjourn the meeting; or</w:t>
      </w:r>
    </w:p>
    <w:p w14:paraId="15A5E6F1" w14:textId="77777777" w:rsidR="00495B85" w:rsidRDefault="00495B85" w:rsidP="00495B85">
      <w:pPr>
        <w:widowControl w:val="0"/>
        <w:numPr>
          <w:ilvl w:val="1"/>
          <w:numId w:val="19"/>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close a meeting. </w:t>
      </w:r>
    </w:p>
    <w:p w14:paraId="18996BC4"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50C80B3B" w14:textId="77777777" w:rsidR="00495B85" w:rsidRDefault="00495B85" w:rsidP="00495B85">
      <w:pPr>
        <w:rPr>
          <w:rFonts w:ascii="Arial" w:hAnsi="Arial" w:cs="Arial"/>
          <w:color w:val="000000"/>
          <w:lang w:bidi="en-US"/>
        </w:rPr>
      </w:pPr>
      <w:r>
        <w:rPr>
          <w:rFonts w:ascii="Arial" w:hAnsi="Arial" w:cs="Arial"/>
          <w:color w:val="000000"/>
          <w:lang w:bidi="en-US"/>
        </w:rPr>
        <w:br w:type="page"/>
      </w:r>
    </w:p>
    <w:p w14:paraId="2563A5C9"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ADBD134"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73" w:name="_Toc359336497"/>
      <w:bookmarkStart w:id="74" w:name="_Toc359334795"/>
      <w:bookmarkStart w:id="75" w:name="_Toc359334516"/>
      <w:bookmarkStart w:id="76" w:name="_Toc359318565"/>
      <w:bookmarkStart w:id="77" w:name="_Toc357072140"/>
      <w:r>
        <w:rPr>
          <w:rFonts w:ascii="Arial" w:hAnsi="Arial" w:cs="Arial"/>
          <w:color w:val="808080"/>
          <w:sz w:val="44"/>
          <w:szCs w:val="44"/>
        </w:rPr>
        <w:t>Handling confidential or sensitive information</w:t>
      </w:r>
      <w:bookmarkEnd w:id="73"/>
      <w:bookmarkEnd w:id="74"/>
      <w:bookmarkEnd w:id="75"/>
      <w:bookmarkEnd w:id="76"/>
      <w:r>
        <w:rPr>
          <w:rFonts w:ascii="Arial" w:hAnsi="Arial" w:cs="Arial"/>
          <w:color w:val="808080"/>
          <w:sz w:val="44"/>
          <w:szCs w:val="44"/>
        </w:rPr>
        <w:t xml:space="preserve"> </w:t>
      </w:r>
      <w:bookmarkEnd w:id="77"/>
    </w:p>
    <w:p w14:paraId="5DF5B924"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36CC80A8" w14:textId="77777777" w:rsidR="00495B85" w:rsidRDefault="00495B85" w:rsidP="00495B85">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5E707A0E" w14:textId="77777777" w:rsidR="00495B85" w:rsidRDefault="00495B85" w:rsidP="00495B85">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1C0760CD" w14:textId="77777777" w:rsidR="00495B85" w:rsidRDefault="00495B85" w:rsidP="00495B85">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Councillors and staff shall not disclose confidential or sensitive information which for special reasons would not be in the public interest.</w:t>
      </w:r>
    </w:p>
    <w:p w14:paraId="621959A9" w14:textId="77777777" w:rsidR="00495B85" w:rsidRDefault="00495B85" w:rsidP="00495B85">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01918349" w14:textId="77777777" w:rsidR="00495B85" w:rsidRDefault="00495B85" w:rsidP="00495B85">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466647A8"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78" w:name="_Toc359336498"/>
      <w:bookmarkStart w:id="79" w:name="_Toc359334796"/>
      <w:bookmarkStart w:id="80" w:name="_Toc359334517"/>
      <w:bookmarkStart w:id="81" w:name="_Toc359318566"/>
      <w:bookmarkStart w:id="82" w:name="_Toc357072141"/>
      <w:bookmarkStart w:id="83" w:name="_Toc357072139"/>
      <w:r>
        <w:rPr>
          <w:rFonts w:ascii="Arial" w:hAnsi="Arial" w:cs="Arial"/>
          <w:color w:val="808080"/>
          <w:sz w:val="44"/>
          <w:szCs w:val="44"/>
        </w:rPr>
        <w:t>Draft minutes</w:t>
      </w:r>
      <w:bookmarkEnd w:id="78"/>
      <w:bookmarkEnd w:id="79"/>
      <w:bookmarkEnd w:id="80"/>
      <w:bookmarkEnd w:id="81"/>
      <w:bookmarkEnd w:id="82"/>
      <w:r>
        <w:rPr>
          <w:rFonts w:ascii="Arial" w:hAnsi="Arial" w:cs="Arial"/>
          <w:color w:val="808080"/>
          <w:sz w:val="44"/>
          <w:szCs w:val="44"/>
        </w:rPr>
        <w:t xml:space="preserve"> </w:t>
      </w:r>
    </w:p>
    <w:p w14:paraId="5CD7E474"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1641513" w14:textId="77777777" w:rsidR="00495B85" w:rsidRDefault="00495B85" w:rsidP="00495B85">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5789590F"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B2A8883" w14:textId="77777777" w:rsidR="00495B85" w:rsidRDefault="00495B85" w:rsidP="00495B85">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 (</w:t>
      </w:r>
      <w:proofErr w:type="spellStart"/>
      <w:r>
        <w:rPr>
          <w:rFonts w:ascii="Arial" w:hAnsi="Arial" w:cs="Arial"/>
          <w:color w:val="000000"/>
          <w:sz w:val="22"/>
          <w:lang w:bidi="en-US"/>
        </w:rPr>
        <w:t>i</w:t>
      </w:r>
      <w:proofErr w:type="spellEnd"/>
      <w:r>
        <w:rPr>
          <w:rFonts w:ascii="Arial" w:hAnsi="Arial" w:cs="Arial"/>
          <w:color w:val="000000"/>
          <w:sz w:val="22"/>
          <w:lang w:bidi="en-US"/>
        </w:rPr>
        <w:t>) above.</w:t>
      </w:r>
    </w:p>
    <w:p w14:paraId="39C3F14B"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D0C8CB5" w14:textId="77777777" w:rsidR="00495B85" w:rsidRDefault="00495B85" w:rsidP="00495B85">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accuracy of draft minutes, including any amendment(s) made to them, shall be confirmed by resolution and shall be signed by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and stand as an accurate record of the meeting to which the minutes relate. </w:t>
      </w:r>
    </w:p>
    <w:p w14:paraId="557EDA0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E7E9242" w14:textId="77777777" w:rsidR="00495B85" w:rsidRDefault="00495B85" w:rsidP="00495B85">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the </w:t>
      </w:r>
      <w:r>
        <w:rPr>
          <w:rFonts w:ascii="Arial" w:hAnsi="Arial" w:cs="Arial"/>
          <w:color w:val="000000"/>
          <w:sz w:val="22"/>
          <w:szCs w:val="24"/>
          <w:lang w:bidi="en-US"/>
        </w:rPr>
        <w:t xml:space="preserve">chairman </w:t>
      </w:r>
      <w:r>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58BDE0C4" w14:textId="77777777" w:rsidR="00495B85" w:rsidRDefault="00495B85" w:rsidP="00495B85">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Pr>
          <w:rFonts w:ascii="Arial" w:hAnsi="Arial" w:cs="Arial"/>
          <w:color w:val="000000"/>
          <w:spacing w:val="-2"/>
          <w:sz w:val="22"/>
          <w:lang w:bidi="en-US"/>
        </w:rPr>
        <w:t xml:space="preserve">“The </w:t>
      </w:r>
      <w:r>
        <w:rPr>
          <w:rFonts w:ascii="Arial" w:hAnsi="Arial" w:cs="Arial"/>
          <w:color w:val="000000"/>
          <w:sz w:val="22"/>
          <w:szCs w:val="24"/>
          <w:lang w:bidi="en-US"/>
        </w:rPr>
        <w:t xml:space="preserve">chairman </w:t>
      </w:r>
      <w:r>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0764A389" w14:textId="77777777" w:rsidR="00495B85" w:rsidRDefault="00495B85" w:rsidP="00495B85">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3AE27A90" w14:textId="77777777" w:rsidR="00495B85" w:rsidRDefault="00495B85" w:rsidP="00495B85">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1D84BE35"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881AD35"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71DE7556" w14:textId="77777777" w:rsidR="00495B85" w:rsidRDefault="00495B85" w:rsidP="00495B85">
      <w:pPr>
        <w:rPr>
          <w:rFonts w:ascii="Arial" w:hAnsi="Arial" w:cs="Arial"/>
          <w:b/>
          <w:bCs/>
          <w:color w:val="000000"/>
          <w:sz w:val="44"/>
          <w:szCs w:val="44"/>
        </w:rPr>
      </w:pPr>
      <w:r>
        <w:rPr>
          <w:rFonts w:ascii="Arial" w:hAnsi="Arial" w:cs="Arial"/>
          <w:sz w:val="44"/>
          <w:szCs w:val="44"/>
        </w:rPr>
        <w:br w:type="page"/>
      </w:r>
      <w:bookmarkStart w:id="84" w:name="_Toc359336499"/>
      <w:bookmarkStart w:id="85" w:name="_Toc359334797"/>
      <w:bookmarkStart w:id="86" w:name="_Toc359334518"/>
      <w:bookmarkStart w:id="87" w:name="_Toc359318567"/>
    </w:p>
    <w:p w14:paraId="7E484F16" w14:textId="77777777" w:rsidR="00495B85" w:rsidRDefault="00495B85" w:rsidP="00495B85">
      <w:pPr>
        <w:pStyle w:val="Heading21"/>
        <w:numPr>
          <w:ilvl w:val="0"/>
          <w:numId w:val="0"/>
        </w:numPr>
        <w:tabs>
          <w:tab w:val="left" w:pos="720"/>
        </w:tabs>
        <w:spacing w:before="0" w:line="288" w:lineRule="auto"/>
        <w:rPr>
          <w:rFonts w:ascii="Arial" w:hAnsi="Arial" w:cs="Arial"/>
          <w:i/>
          <w:iCs/>
          <w:szCs w:val="44"/>
          <w:lang w:bidi="en-US"/>
        </w:rPr>
      </w:pPr>
    </w:p>
    <w:p w14:paraId="370F0018" w14:textId="77777777" w:rsidR="00495B85" w:rsidRDefault="00495B85" w:rsidP="00495B85">
      <w:pPr>
        <w:pStyle w:val="Heading21"/>
        <w:tabs>
          <w:tab w:val="clear" w:pos="360"/>
          <w:tab w:val="num" w:pos="851"/>
        </w:tabs>
        <w:spacing w:before="0" w:line="288" w:lineRule="auto"/>
        <w:ind w:left="851" w:hanging="851"/>
        <w:rPr>
          <w:rFonts w:ascii="Arial" w:hAnsi="Arial" w:cs="Arial"/>
          <w:i/>
          <w:iCs/>
          <w:color w:val="808080"/>
          <w:szCs w:val="44"/>
          <w:lang w:bidi="en-US"/>
        </w:rPr>
      </w:pPr>
      <w:r>
        <w:rPr>
          <w:rFonts w:ascii="Arial" w:hAnsi="Arial" w:cs="Arial"/>
          <w:color w:val="808080"/>
          <w:sz w:val="44"/>
          <w:szCs w:val="44"/>
        </w:rPr>
        <w:t>Code of conduct and dispensations</w:t>
      </w:r>
      <w:bookmarkEnd w:id="83"/>
      <w:bookmarkEnd w:id="84"/>
      <w:bookmarkEnd w:id="85"/>
      <w:bookmarkEnd w:id="86"/>
      <w:bookmarkEnd w:id="87"/>
    </w:p>
    <w:p w14:paraId="5583715C" w14:textId="77777777" w:rsidR="00495B85" w:rsidRDefault="00495B85" w:rsidP="00495B85">
      <w:pPr>
        <w:spacing w:line="288" w:lineRule="auto"/>
        <w:rPr>
          <w:rStyle w:val="Emphasis"/>
        </w:rPr>
      </w:pPr>
      <w:bookmarkStart w:id="88" w:name="_Toc359318568"/>
    </w:p>
    <w:p w14:paraId="2EA0ABB1" w14:textId="77777777" w:rsidR="00495B85" w:rsidRDefault="00495B85" w:rsidP="00495B85">
      <w:pPr>
        <w:spacing w:line="288" w:lineRule="auto"/>
        <w:rPr>
          <w:rStyle w:val="Emphasis"/>
          <w:rFonts w:ascii="Arial" w:hAnsi="Arial" w:cs="Arial"/>
          <w:sz w:val="22"/>
        </w:rPr>
      </w:pPr>
      <w:r>
        <w:rPr>
          <w:rStyle w:val="Emphasis"/>
          <w:rFonts w:ascii="Arial" w:hAnsi="Arial" w:cs="Arial"/>
          <w:sz w:val="22"/>
        </w:rPr>
        <w:t>See also standing order 3(t) above.</w:t>
      </w:r>
      <w:bookmarkEnd w:id="88"/>
      <w:r>
        <w:rPr>
          <w:rStyle w:val="Emphasis"/>
          <w:rFonts w:ascii="Arial" w:hAnsi="Arial" w:cs="Arial"/>
          <w:sz w:val="22"/>
        </w:rPr>
        <w:t xml:space="preserve"> </w:t>
      </w:r>
    </w:p>
    <w:p w14:paraId="64E773E6" w14:textId="77777777" w:rsidR="00495B85" w:rsidRDefault="00495B85" w:rsidP="00495B85">
      <w:pPr>
        <w:widowControl w:val="0"/>
        <w:suppressAutoHyphens/>
        <w:autoSpaceDE w:val="0"/>
        <w:autoSpaceDN w:val="0"/>
        <w:adjustRightInd w:val="0"/>
        <w:spacing w:line="288" w:lineRule="auto"/>
        <w:ind w:left="567"/>
        <w:textAlignment w:val="center"/>
        <w:rPr>
          <w:color w:val="000000"/>
          <w:szCs w:val="24"/>
          <w:lang w:bidi="en-US"/>
        </w:rPr>
      </w:pPr>
    </w:p>
    <w:p w14:paraId="1E562D27"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Pr>
          <w:rFonts w:ascii="Arial" w:hAnsi="Arial" w:cs="Arial"/>
          <w:bCs/>
          <w:color w:val="000000"/>
          <w:sz w:val="22"/>
          <w:szCs w:val="24"/>
          <w:lang w:bidi="en-US"/>
        </w:rPr>
        <w:t>All councillors and non-councillors with voting rights shall observe the code of conduct adopted by the council.</w:t>
      </w:r>
    </w:p>
    <w:p w14:paraId="6B0EE88A" w14:textId="77777777" w:rsidR="00495B85" w:rsidRDefault="00495B85" w:rsidP="00495B85">
      <w:pPr>
        <w:pStyle w:val="ListParagraph"/>
        <w:spacing w:line="288" w:lineRule="auto"/>
        <w:ind w:left="153"/>
        <w:rPr>
          <w:rFonts w:ascii="Arial" w:hAnsi="Arial" w:cs="Arial"/>
          <w:color w:val="000000"/>
          <w:sz w:val="22"/>
          <w:szCs w:val="24"/>
          <w:lang w:bidi="en-US"/>
        </w:rPr>
      </w:pPr>
    </w:p>
    <w:p w14:paraId="35FBD8E4"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Unless he has been granted a dispensation, a councillor or non-councillor with voting rights shall withdraw from a meeting </w:t>
      </w:r>
      <w:r>
        <w:rPr>
          <w:rFonts w:ascii="Arial" w:hAnsi="Arial" w:cs="Arial"/>
          <w:sz w:val="22"/>
          <w:szCs w:val="24"/>
        </w:rPr>
        <w:t xml:space="preserve">when it is </w:t>
      </w:r>
      <w:r>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19BC65E4" w14:textId="77777777" w:rsidR="00495B85" w:rsidRDefault="00495B85" w:rsidP="00495B85">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6B9DA51B"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Unless he has been granted a dispensation, a councillor or non-councillor with voting rights shall withdraw from a meeting when it is considering a matter in which he has another interest if </w:t>
      </w:r>
      <w:proofErr w:type="gramStart"/>
      <w:r>
        <w:rPr>
          <w:rFonts w:ascii="Arial" w:hAnsi="Arial" w:cs="Arial"/>
          <w:color w:val="000000"/>
          <w:sz w:val="22"/>
          <w:szCs w:val="24"/>
          <w:lang w:bidi="en-US"/>
        </w:rPr>
        <w:t>so</w:t>
      </w:r>
      <w:proofErr w:type="gramEnd"/>
      <w:r>
        <w:rPr>
          <w:rFonts w:ascii="Arial" w:hAnsi="Arial" w:cs="Arial"/>
          <w:color w:val="000000"/>
          <w:sz w:val="22"/>
          <w:szCs w:val="24"/>
          <w:lang w:bidi="en-US"/>
        </w:rPr>
        <w:t xml:space="preserve"> required by the council’s code of conduct</w:t>
      </w:r>
      <w:r>
        <w:rPr>
          <w:rFonts w:ascii="Arial" w:hAnsi="Arial" w:cs="Arial"/>
          <w:sz w:val="22"/>
          <w:szCs w:val="24"/>
        </w:rPr>
        <w:t xml:space="preserve">. </w:t>
      </w:r>
      <w:r>
        <w:rPr>
          <w:rFonts w:ascii="Arial" w:hAnsi="Arial" w:cs="Arial"/>
          <w:color w:val="000000"/>
          <w:sz w:val="22"/>
          <w:szCs w:val="24"/>
          <w:lang w:bidi="en-US"/>
        </w:rPr>
        <w:t>He may return to the meeting after it has considered the matter in which he had the interest.</w:t>
      </w:r>
    </w:p>
    <w:p w14:paraId="19D3EF60" w14:textId="77777777" w:rsidR="00495B85" w:rsidRDefault="00495B85" w:rsidP="00495B85">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7293055F"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b/>
          <w:color w:val="000000"/>
          <w:sz w:val="22"/>
          <w:szCs w:val="24"/>
          <w:lang w:bidi="en-US"/>
        </w:rPr>
        <w:t>Dispensation requests shall be in writing and submitted to the Proper Officer</w:t>
      </w:r>
      <w:r>
        <w:rPr>
          <w:rFonts w:ascii="Arial" w:hAnsi="Arial" w:cs="Arial"/>
          <w:color w:val="000000"/>
          <w:sz w:val="22"/>
          <w:szCs w:val="24"/>
          <w:lang w:bidi="en-US"/>
        </w:rPr>
        <w:t xml:space="preserve"> as soon as possible before the meeting, or failing that, at the start of the meeting for which the dispensation is required.</w:t>
      </w:r>
    </w:p>
    <w:p w14:paraId="0D420301" w14:textId="77777777" w:rsidR="00495B85" w:rsidRDefault="00495B85" w:rsidP="00495B85">
      <w:pPr>
        <w:pStyle w:val="ListParagraph"/>
        <w:spacing w:line="288" w:lineRule="auto"/>
        <w:ind w:left="153"/>
        <w:rPr>
          <w:rFonts w:ascii="Arial" w:hAnsi="Arial" w:cs="Arial"/>
          <w:color w:val="000000"/>
          <w:sz w:val="22"/>
          <w:szCs w:val="24"/>
          <w:lang w:bidi="en-US"/>
        </w:rPr>
      </w:pPr>
    </w:p>
    <w:p w14:paraId="3879E9A6"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A decision as to whether to grant a dispensation shall be made by a meeting of the council, or committee for which the dispensation is </w:t>
      </w:r>
      <w:proofErr w:type="gramStart"/>
      <w:r>
        <w:rPr>
          <w:rFonts w:ascii="Arial" w:hAnsi="Arial" w:cs="Arial"/>
          <w:color w:val="000000"/>
          <w:sz w:val="22"/>
          <w:szCs w:val="24"/>
          <w:lang w:bidi="en-US"/>
        </w:rPr>
        <w:t>required</w:t>
      </w:r>
      <w:proofErr w:type="gramEnd"/>
      <w:r>
        <w:rPr>
          <w:rFonts w:ascii="Arial" w:hAnsi="Arial" w:cs="Arial"/>
          <w:color w:val="000000"/>
          <w:sz w:val="22"/>
          <w:szCs w:val="24"/>
          <w:lang w:bidi="en-US"/>
        </w:rPr>
        <w:t xml:space="preserve"> and that decision is final.</w:t>
      </w:r>
    </w:p>
    <w:p w14:paraId="38054632" w14:textId="77777777" w:rsidR="00495B85" w:rsidRDefault="00495B85" w:rsidP="00495B85">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3D62AB2E" w14:textId="77777777" w:rsidR="00495B85" w:rsidRDefault="00495B85" w:rsidP="00495B85">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A dispensation request shall confirm:</w:t>
      </w:r>
    </w:p>
    <w:p w14:paraId="0D4DD456" w14:textId="77777777" w:rsidR="00495B85" w:rsidRDefault="00495B85" w:rsidP="00495B85">
      <w:pPr>
        <w:widowControl w:val="0"/>
        <w:numPr>
          <w:ilvl w:val="2"/>
          <w:numId w:val="2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7DD7ABCC" w14:textId="77777777" w:rsidR="00495B85" w:rsidRDefault="00495B85" w:rsidP="00495B85">
      <w:pPr>
        <w:widowControl w:val="0"/>
        <w:numPr>
          <w:ilvl w:val="2"/>
          <w:numId w:val="2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whether the dispensation is required to participate at a meeting in a discussion only or a discussion and a vote;</w:t>
      </w:r>
    </w:p>
    <w:p w14:paraId="55E6B907" w14:textId="77777777" w:rsidR="00495B85" w:rsidRDefault="00495B85" w:rsidP="00495B85">
      <w:pPr>
        <w:widowControl w:val="0"/>
        <w:numPr>
          <w:ilvl w:val="2"/>
          <w:numId w:val="2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the date of the meeting or the period (not exceeding four years) for which the dispensation is sought; and </w:t>
      </w:r>
    </w:p>
    <w:p w14:paraId="0F552E91" w14:textId="77777777" w:rsidR="00495B85" w:rsidRDefault="00495B85" w:rsidP="00495B85">
      <w:pPr>
        <w:widowControl w:val="0"/>
        <w:numPr>
          <w:ilvl w:val="2"/>
          <w:numId w:val="2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an explanation as to why the dispensation is sought.</w:t>
      </w:r>
    </w:p>
    <w:p w14:paraId="51E82F2A" w14:textId="77777777" w:rsidR="00495B85" w:rsidRDefault="00495B85" w:rsidP="00495B85">
      <w:pPr>
        <w:pStyle w:val="ListParagraph"/>
        <w:spacing w:line="288" w:lineRule="auto"/>
        <w:ind w:left="153"/>
        <w:rPr>
          <w:rFonts w:ascii="Arial" w:hAnsi="Arial" w:cs="Arial"/>
          <w:b/>
          <w:bCs/>
          <w:color w:val="000000"/>
          <w:spacing w:val="-2"/>
          <w:sz w:val="22"/>
          <w:szCs w:val="24"/>
          <w:lang w:bidi="en-US"/>
        </w:rPr>
      </w:pPr>
    </w:p>
    <w:p w14:paraId="53664AD4" w14:textId="77777777" w:rsidR="00495B85" w:rsidRDefault="00495B85" w:rsidP="00495B85">
      <w:pPr>
        <w:widowControl w:val="0"/>
        <w:numPr>
          <w:ilvl w:val="0"/>
          <w:numId w:val="22"/>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14:paraId="1651886D" w14:textId="77777777" w:rsidR="00495B85" w:rsidRDefault="00495B85" w:rsidP="00495B85">
      <w:pPr>
        <w:rPr>
          <w:rFonts w:ascii="Arial" w:hAnsi="Arial" w:cs="Arial"/>
          <w:bCs/>
          <w:color w:val="000000"/>
          <w:spacing w:val="-2"/>
          <w:sz w:val="22"/>
          <w:szCs w:val="24"/>
          <w:lang w:bidi="en-US"/>
        </w:rPr>
      </w:pPr>
      <w:r>
        <w:rPr>
          <w:rFonts w:ascii="Arial" w:hAnsi="Arial" w:cs="Arial"/>
          <w:bCs/>
          <w:color w:val="000000"/>
          <w:spacing w:val="-2"/>
          <w:sz w:val="22"/>
          <w:szCs w:val="24"/>
          <w:lang w:bidi="en-US"/>
        </w:rPr>
        <w:br w:type="page"/>
      </w:r>
    </w:p>
    <w:p w14:paraId="50EB762B" w14:textId="77777777" w:rsidR="00495B85" w:rsidRDefault="00495B85" w:rsidP="00495B85">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bCs/>
          <w:color w:val="000000"/>
          <w:spacing w:val="-2"/>
          <w:sz w:val="22"/>
          <w:szCs w:val="24"/>
          <w:lang w:bidi="en-US"/>
        </w:rPr>
        <w:lastRenderedPageBreak/>
        <w:t xml:space="preserve">start of the meeting for which the dispensation is required. </w:t>
      </w:r>
    </w:p>
    <w:p w14:paraId="74212EC7" w14:textId="77777777" w:rsidR="00495B85" w:rsidRDefault="00495B85" w:rsidP="00495B85">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bCs/>
          <w:color w:val="000000"/>
          <w:spacing w:val="-2"/>
          <w:sz w:val="22"/>
          <w:szCs w:val="24"/>
          <w:lang w:bidi="en-US"/>
        </w:rPr>
        <w:t xml:space="preserve"> </w:t>
      </w:r>
    </w:p>
    <w:p w14:paraId="380C7C5C" w14:textId="77777777" w:rsidR="00495B85" w:rsidRDefault="00495B85" w:rsidP="00495B85">
      <w:pPr>
        <w:widowControl w:val="0"/>
        <w:numPr>
          <w:ilvl w:val="0"/>
          <w:numId w:val="22"/>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520B96D5" w14:textId="77777777" w:rsidR="00495B85" w:rsidRDefault="00495B85" w:rsidP="00495B85">
      <w:pPr>
        <w:pStyle w:val="ListParagraph"/>
        <w:spacing w:line="288" w:lineRule="auto"/>
        <w:ind w:left="153"/>
        <w:rPr>
          <w:rFonts w:ascii="Arial" w:hAnsi="Arial" w:cs="Arial"/>
          <w:b/>
          <w:bCs/>
          <w:color w:val="000000"/>
          <w:spacing w:val="-2"/>
          <w:sz w:val="22"/>
          <w:szCs w:val="24"/>
          <w:lang w:bidi="en-US"/>
        </w:rPr>
      </w:pPr>
    </w:p>
    <w:p w14:paraId="21A6592D" w14:textId="77777777" w:rsidR="00495B85" w:rsidRDefault="00495B85" w:rsidP="00495B85">
      <w:pPr>
        <w:pStyle w:val="ListParagraph"/>
        <w:widowControl w:val="0"/>
        <w:numPr>
          <w:ilvl w:val="1"/>
          <w:numId w:val="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without the dispensation the number of persons prohibited from participating in the </w:t>
      </w:r>
      <w:proofErr w:type="gramStart"/>
      <w:r>
        <w:rPr>
          <w:rFonts w:ascii="Arial" w:hAnsi="Arial" w:cs="Arial"/>
          <w:b/>
          <w:bCs/>
          <w:color w:val="000000"/>
          <w:spacing w:val="-2"/>
          <w:sz w:val="22"/>
          <w:szCs w:val="24"/>
          <w:lang w:bidi="en-US"/>
        </w:rPr>
        <w:t>particular business</w:t>
      </w:r>
      <w:proofErr w:type="gramEnd"/>
      <w:r>
        <w:rPr>
          <w:rFonts w:ascii="Arial" w:hAnsi="Arial" w:cs="Arial"/>
          <w:b/>
          <w:bCs/>
          <w:color w:val="000000"/>
          <w:spacing w:val="-2"/>
          <w:sz w:val="22"/>
          <w:szCs w:val="24"/>
          <w:lang w:bidi="en-US"/>
        </w:rPr>
        <w:t xml:space="preserve"> would be so great a proportion of the meeting transacting the business as to impede the transaction of the business or</w:t>
      </w:r>
    </w:p>
    <w:p w14:paraId="05B7C721" w14:textId="77777777" w:rsidR="00495B85" w:rsidRDefault="00495B85" w:rsidP="00495B85">
      <w:pPr>
        <w:pStyle w:val="ListParagraph"/>
        <w:widowControl w:val="0"/>
        <w:numPr>
          <w:ilvl w:val="1"/>
          <w:numId w:val="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granting the dispensation is in the interests of persons living in the council’s area or</w:t>
      </w:r>
    </w:p>
    <w:p w14:paraId="765EDDCE" w14:textId="77777777" w:rsidR="00495B85" w:rsidRDefault="00495B85" w:rsidP="00495B85">
      <w:pPr>
        <w:pStyle w:val="ListParagraph"/>
        <w:widowControl w:val="0"/>
        <w:numPr>
          <w:ilvl w:val="1"/>
          <w:numId w:val="9"/>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it is otherwise appropriate to grant a dispensation.</w:t>
      </w:r>
    </w:p>
    <w:p w14:paraId="3070171B" w14:textId="77777777" w:rsidR="00495B85" w:rsidRDefault="00495B85" w:rsidP="00495B85">
      <w:pPr>
        <w:pStyle w:val="ListParagraph"/>
        <w:widowControl w:val="0"/>
        <w:suppressAutoHyphens/>
        <w:autoSpaceDE w:val="0"/>
        <w:autoSpaceDN w:val="0"/>
        <w:adjustRightInd w:val="0"/>
        <w:spacing w:line="288" w:lineRule="auto"/>
        <w:ind w:left="1134"/>
        <w:textAlignment w:val="center"/>
        <w:rPr>
          <w:rFonts w:ascii="Arial" w:hAnsi="Arial" w:cs="Arial"/>
          <w:b/>
          <w:bCs/>
          <w:color w:val="000000"/>
          <w:spacing w:val="-2"/>
          <w:sz w:val="22"/>
          <w:szCs w:val="24"/>
          <w:lang w:bidi="en-US"/>
        </w:rPr>
      </w:pPr>
    </w:p>
    <w:p w14:paraId="5733369B" w14:textId="77777777" w:rsidR="00495B85" w:rsidRDefault="00495B85" w:rsidP="00495B85">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62C2C34E"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Pr>
          <w:rFonts w:ascii="Arial" w:hAnsi="Arial" w:cs="Arial"/>
          <w:color w:val="808080"/>
          <w:sz w:val="44"/>
          <w:szCs w:val="44"/>
        </w:rPr>
        <w:t>Code of conduct complaints</w:t>
      </w:r>
      <w:bookmarkEnd w:id="92"/>
      <w:bookmarkEnd w:id="93"/>
      <w:bookmarkEnd w:id="94"/>
      <w:bookmarkEnd w:id="95"/>
      <w:r>
        <w:rPr>
          <w:rFonts w:ascii="Arial" w:hAnsi="Arial" w:cs="Arial"/>
          <w:color w:val="808080"/>
          <w:sz w:val="44"/>
          <w:szCs w:val="44"/>
        </w:rPr>
        <w:t xml:space="preserve"> </w:t>
      </w:r>
      <w:bookmarkEnd w:id="96"/>
    </w:p>
    <w:p w14:paraId="64CB6FDC"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B8F33AB" w14:textId="5E21CA5B" w:rsidR="00495B85" w:rsidRDefault="00495B85" w:rsidP="00495B85">
      <w:pPr>
        <w:widowControl w:val="0"/>
        <w:numPr>
          <w:ilvl w:val="0"/>
          <w:numId w:val="2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Upon notification by the District or County Council</w:t>
      </w:r>
      <w:r w:rsidR="0022152A">
        <w:rPr>
          <w:rFonts w:ascii="Arial" w:hAnsi="Arial" w:cs="Arial"/>
          <w:color w:val="000000"/>
          <w:sz w:val="22"/>
          <w:szCs w:val="24"/>
          <w:lang w:bidi="en-US"/>
        </w:rPr>
        <w:t xml:space="preserve"> </w:t>
      </w:r>
      <w:r>
        <w:rPr>
          <w:rFonts w:ascii="Arial" w:hAnsi="Arial" w:cs="Arial"/>
          <w:color w:val="000000"/>
          <w:sz w:val="22"/>
          <w:szCs w:val="24"/>
          <w:lang w:bidi="en-US"/>
        </w:rPr>
        <w:t>that it is dealing with a complaint that a councillor or non-councillor with voting rights has breached the council’s code of conduct, the Proper Officer shall, subject to standing order 11 above, report this to the council.</w:t>
      </w:r>
    </w:p>
    <w:p w14:paraId="6FBE24C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C95B14B" w14:textId="77777777" w:rsidR="00495B85" w:rsidRDefault="00495B85" w:rsidP="00495B85">
      <w:pPr>
        <w:widowControl w:val="0"/>
        <w:numPr>
          <w:ilvl w:val="0"/>
          <w:numId w:val="2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45BF83B4" w14:textId="77777777" w:rsidR="00495B85" w:rsidRDefault="00495B85" w:rsidP="00495B85">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F2C7B29" w14:textId="77777777" w:rsidR="00495B85" w:rsidRDefault="00495B85" w:rsidP="00495B85">
      <w:pPr>
        <w:widowControl w:val="0"/>
        <w:numPr>
          <w:ilvl w:val="0"/>
          <w:numId w:val="24"/>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council may:</w:t>
      </w:r>
    </w:p>
    <w:p w14:paraId="487DCDE1" w14:textId="77777777" w:rsidR="00495B85" w:rsidRDefault="00495B85" w:rsidP="00495B8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sz w:val="22"/>
          <w:szCs w:val="24"/>
        </w:rPr>
        <w:t xml:space="preserve">provide information or evidence </w:t>
      </w:r>
      <w:r>
        <w:rPr>
          <w:rFonts w:ascii="Arial" w:hAnsi="Arial" w:cs="Arial"/>
          <w:color w:val="000000"/>
          <w:sz w:val="22"/>
          <w:szCs w:val="24"/>
          <w:lang w:bidi="en-US"/>
        </w:rPr>
        <w:t>where such disclosure is necessary to progress an investigation of the complaint or is required by law;</w:t>
      </w:r>
    </w:p>
    <w:p w14:paraId="1D4FFF7E" w14:textId="77777777" w:rsidR="00495B85" w:rsidRDefault="00495B85" w:rsidP="00495B8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seek information relevant to the complaint</w:t>
      </w:r>
      <w:r>
        <w:rPr>
          <w:rFonts w:ascii="Arial" w:hAnsi="Arial" w:cs="Arial"/>
          <w:sz w:val="22"/>
          <w:szCs w:val="24"/>
        </w:rPr>
        <w:t xml:space="preserve"> </w:t>
      </w:r>
      <w:r>
        <w:rPr>
          <w:rFonts w:ascii="Arial" w:hAnsi="Arial" w:cs="Arial"/>
          <w:color w:val="000000"/>
          <w:sz w:val="22"/>
          <w:szCs w:val="24"/>
          <w:lang w:bidi="en-US"/>
        </w:rPr>
        <w:t>from the person or body with statutory responsibility for investigation of the matter;</w:t>
      </w:r>
    </w:p>
    <w:p w14:paraId="21093494"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932E741" w14:textId="77777777" w:rsidR="00495B85" w:rsidRDefault="00495B85" w:rsidP="00495B85">
      <w:pPr>
        <w:pStyle w:val="ListParagraph"/>
        <w:widowControl w:val="0"/>
        <w:numPr>
          <w:ilvl w:val="0"/>
          <w:numId w:val="24"/>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Pr>
          <w:rFonts w:ascii="Arial" w:hAnsi="Arial" w:cs="Arial"/>
          <w:b/>
          <w:color w:val="000000"/>
          <w:sz w:val="22"/>
          <w:szCs w:val="24"/>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30DEB27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A71FAE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31B3C1DE"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82139D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0DB4BEEE"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A0D716C"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20C52895"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6B2A8A1"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EFC13C9"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378FE40E"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lang w:bidi="en-US"/>
        </w:rPr>
      </w:pPr>
      <w:bookmarkStart w:id="99" w:name="_Toc359336502"/>
      <w:bookmarkStart w:id="100" w:name="_Toc359334800"/>
      <w:bookmarkStart w:id="101" w:name="_Toc359334521"/>
      <w:bookmarkStart w:id="102" w:name="_Toc359318570"/>
      <w:r>
        <w:rPr>
          <w:rFonts w:ascii="Arial" w:hAnsi="Arial" w:cs="Arial"/>
          <w:color w:val="808080"/>
          <w:sz w:val="44"/>
          <w:szCs w:val="44"/>
          <w:lang w:bidi="en-US"/>
        </w:rPr>
        <w:t>Proper Officer</w:t>
      </w:r>
      <w:bookmarkEnd w:id="97"/>
      <w:bookmarkEnd w:id="99"/>
      <w:bookmarkEnd w:id="100"/>
      <w:bookmarkEnd w:id="101"/>
      <w:bookmarkEnd w:id="102"/>
      <w:r>
        <w:rPr>
          <w:rFonts w:ascii="Arial" w:hAnsi="Arial" w:cs="Arial"/>
          <w:color w:val="808080"/>
          <w:sz w:val="44"/>
          <w:szCs w:val="44"/>
          <w:lang w:bidi="en-US"/>
        </w:rPr>
        <w:t xml:space="preserve"> </w:t>
      </w:r>
    </w:p>
    <w:p w14:paraId="262CC55A" w14:textId="77777777" w:rsidR="00495B85" w:rsidRDefault="00495B85" w:rsidP="00495B85">
      <w:pPr>
        <w:spacing w:line="288" w:lineRule="auto"/>
        <w:rPr>
          <w:rFonts w:ascii="Arial" w:hAnsi="Arial" w:cs="Arial"/>
          <w:sz w:val="22"/>
          <w:lang w:bidi="en-US"/>
        </w:rPr>
      </w:pPr>
    </w:p>
    <w:p w14:paraId="1E9BE67D" w14:textId="77777777" w:rsidR="00495B85" w:rsidRDefault="00495B85" w:rsidP="00495B85">
      <w:pPr>
        <w:widowControl w:val="0"/>
        <w:numPr>
          <w:ilvl w:val="0"/>
          <w:numId w:val="26"/>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The Proper Officer shall be the clerk or (ii) other staff member(s) nominated by the council to undertake the work of the Proper Officer when the Proper Officer is absent. </w:t>
      </w:r>
    </w:p>
    <w:p w14:paraId="5DE60640"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C8AB1F8" w14:textId="77777777" w:rsidR="00495B85" w:rsidRDefault="00495B85" w:rsidP="00495B85">
      <w:pPr>
        <w:widowControl w:val="0"/>
        <w:numPr>
          <w:ilvl w:val="0"/>
          <w:numId w:val="26"/>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Proper Officer shall:</w:t>
      </w:r>
    </w:p>
    <w:p w14:paraId="4FDA6670"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b/>
          <w:color w:val="000000"/>
          <w:sz w:val="22"/>
          <w:szCs w:val="24"/>
          <w:lang w:bidi="en-US"/>
        </w:rPr>
        <w:t>at least three clear days before a meeting of the council, a committee and a sub-committee serve on councillors a summons, by email, confirming the time, place and the agenda provided any such email contains the electronic signature and title of the Proper Officer</w:t>
      </w:r>
      <w:r>
        <w:rPr>
          <w:rFonts w:ascii="Arial" w:hAnsi="Arial" w:cs="Arial"/>
          <w:color w:val="000000"/>
          <w:sz w:val="22"/>
          <w:szCs w:val="24"/>
          <w:lang w:bidi="en-US"/>
        </w:rPr>
        <w:t xml:space="preserve">. </w:t>
      </w:r>
    </w:p>
    <w:p w14:paraId="0898AD62"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64404225"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give public notice of the time, place and agenda at least three clear days before a meeting of the council or a meeting of a committee</w:t>
      </w:r>
      <w:r>
        <w:rPr>
          <w:rFonts w:ascii="Arial" w:hAnsi="Arial" w:cs="Arial"/>
          <w:color w:val="000000"/>
          <w:sz w:val="22"/>
          <w:szCs w:val="24"/>
          <w:lang w:bidi="en-US"/>
        </w:rPr>
        <w:t xml:space="preserve"> </w:t>
      </w:r>
      <w:r>
        <w:rPr>
          <w:rFonts w:ascii="Arial" w:hAnsi="Arial" w:cs="Arial"/>
          <w:b/>
          <w:bCs/>
          <w:color w:val="000000"/>
          <w:sz w:val="22"/>
          <w:szCs w:val="24"/>
          <w:lang w:bidi="en-US"/>
        </w:rPr>
        <w:t>provided that the public notice with agenda of an extraordinary meeting of the council convened by councillors is signed by them;</w:t>
      </w:r>
    </w:p>
    <w:p w14:paraId="10367277"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13D1FDB9"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Pr>
          <w:rFonts w:ascii="Arial" w:hAnsi="Arial" w:cs="Arial"/>
          <w:sz w:val="22"/>
          <w:szCs w:val="24"/>
          <w:lang w:bidi="en-US"/>
        </w:rPr>
        <w:t>2</w:t>
      </w:r>
      <w:r>
        <w:rPr>
          <w:rFonts w:ascii="Arial" w:hAnsi="Arial" w:cs="Arial"/>
          <w:color w:val="000000"/>
          <w:sz w:val="22"/>
          <w:szCs w:val="24"/>
          <w:lang w:bidi="en-US"/>
        </w:rPr>
        <w:t xml:space="preserve"> days before the meeting confirming his withdrawal of it;</w:t>
      </w:r>
    </w:p>
    <w:p w14:paraId="79FF6869"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convene a meeting of full council for the election of a new Chairman of the Council, occasioned by a casual vacancy in his office;</w:t>
      </w:r>
    </w:p>
    <w:p w14:paraId="56558BEA"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Pr>
          <w:rFonts w:ascii="Arial" w:hAnsi="Arial" w:cs="Arial"/>
          <w:color w:val="000000"/>
          <w:sz w:val="22"/>
          <w:szCs w:val="24"/>
          <w:lang w:bidi="en-US"/>
        </w:rPr>
        <w:t>facilitate inspection of the minute book by local government electors;</w:t>
      </w:r>
    </w:p>
    <w:p w14:paraId="2AE56EF2"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receive and retain copies of byelaws made by other local authorities;</w:t>
      </w:r>
    </w:p>
    <w:p w14:paraId="3EDDF2B6"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Pr>
          <w:rFonts w:ascii="Arial" w:hAnsi="Arial" w:cs="Arial"/>
          <w:bCs/>
          <w:color w:val="000000"/>
          <w:sz w:val="22"/>
          <w:szCs w:val="24"/>
          <w:lang w:bidi="en-US"/>
        </w:rPr>
        <w:t>retain acceptance of office forms from councillors;</w:t>
      </w:r>
    </w:p>
    <w:p w14:paraId="63B4FDD1"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retain a copy of every councillor’s register of interests;</w:t>
      </w:r>
    </w:p>
    <w:p w14:paraId="317A22A1" w14:textId="77777777" w:rsidR="00495B85" w:rsidRDefault="00495B85" w:rsidP="00495B85">
      <w:pPr>
        <w:widowControl w:val="0"/>
        <w:numPr>
          <w:ilvl w:val="1"/>
          <w:numId w:val="26"/>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358F3CF3"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receive and send general correspondence and notices on behalf of the council except where there is a resolution to the contrary;</w:t>
      </w:r>
    </w:p>
    <w:p w14:paraId="53221489"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manage the organisation, storage of, access to and destruction of information held by the council in paper and electronic form;</w:t>
      </w:r>
    </w:p>
    <w:p w14:paraId="5D7AB8F0"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arrange for legal deeds to be executed; </w:t>
      </w:r>
    </w:p>
    <w:p w14:paraId="4815C1FA"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i/>
          <w:iCs/>
          <w:color w:val="000000"/>
          <w:sz w:val="22"/>
          <w:szCs w:val="24"/>
          <w:lang w:bidi="en-US"/>
        </w:rPr>
        <w:t>See also standing order 22 below.</w:t>
      </w:r>
    </w:p>
    <w:p w14:paraId="05BF7827"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1D712BF7"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record every planning application notified to the council and the council’s response to the local planning authority in a book for such purpose;</w:t>
      </w:r>
    </w:p>
    <w:p w14:paraId="19B05443"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refer a planning application received by the council to the Chairman or in his absence the Vice-Chairman of the Council  and Chairman of the Planning Committee within two working days of receipt to facilitate an extraordinary </w:t>
      </w:r>
      <w:r>
        <w:rPr>
          <w:rFonts w:ascii="Arial" w:hAnsi="Arial" w:cs="Arial"/>
          <w:color w:val="000000"/>
          <w:sz w:val="22"/>
          <w:szCs w:val="24"/>
          <w:lang w:bidi="en-US"/>
        </w:rPr>
        <w:lastRenderedPageBreak/>
        <w:t>meeting if the nature of a planning application requires consideration before the next ordinary meeting of the council or  committee;</w:t>
      </w:r>
    </w:p>
    <w:p w14:paraId="1C9D444A"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manage access to information about the council via the publication scheme; and</w:t>
      </w:r>
    </w:p>
    <w:p w14:paraId="58519C54" w14:textId="77777777" w:rsidR="00495B85" w:rsidRDefault="00495B85" w:rsidP="00495B85">
      <w:pPr>
        <w:widowControl w:val="0"/>
        <w:numPr>
          <w:ilvl w:val="1"/>
          <w:numId w:val="26"/>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retain custody of the seal of the council (if any) which shall not be used without a resolution to that effect.</w:t>
      </w:r>
    </w:p>
    <w:p w14:paraId="4DE72D5D"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also standing order 22 below.</w:t>
      </w:r>
      <w:bookmarkStart w:id="103" w:name="_Toc357072144"/>
      <w:bookmarkStart w:id="104" w:name="_Toc359336503"/>
      <w:bookmarkStart w:id="105" w:name="_Toc359334801"/>
      <w:bookmarkStart w:id="106" w:name="_Toc359334522"/>
      <w:bookmarkStart w:id="107" w:name="_Toc359318571"/>
    </w:p>
    <w:p w14:paraId="38C42360"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578DE481"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7983FF67"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57EA0AC0"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48AB5D2A" w14:textId="77777777" w:rsidR="00495B85" w:rsidRDefault="00495B85" w:rsidP="00495B85">
      <w:pPr>
        <w:widowControl w:val="0"/>
        <w:suppressAutoHyphens/>
        <w:autoSpaceDE w:val="0"/>
        <w:autoSpaceDN w:val="0"/>
        <w:adjustRightInd w:val="0"/>
        <w:spacing w:line="288" w:lineRule="auto"/>
        <w:ind w:left="1134"/>
        <w:textAlignment w:val="center"/>
        <w:rPr>
          <w:rFonts w:ascii="Arial" w:hAnsi="Arial" w:cs="Arial"/>
          <w:color w:val="808080"/>
          <w:sz w:val="44"/>
          <w:szCs w:val="44"/>
        </w:rPr>
      </w:pPr>
      <w:r>
        <w:rPr>
          <w:rFonts w:ascii="Arial" w:hAnsi="Arial" w:cs="Arial"/>
          <w:color w:val="808080"/>
          <w:sz w:val="44"/>
          <w:szCs w:val="44"/>
        </w:rPr>
        <w:t>R</w:t>
      </w:r>
      <w:bookmarkEnd w:id="103"/>
      <w:r>
        <w:rPr>
          <w:rFonts w:ascii="Arial" w:hAnsi="Arial" w:cs="Arial"/>
          <w:color w:val="808080"/>
          <w:sz w:val="44"/>
          <w:szCs w:val="44"/>
        </w:rPr>
        <w:t>esponsible Financial Officer</w:t>
      </w:r>
      <w:bookmarkEnd w:id="104"/>
      <w:bookmarkEnd w:id="105"/>
      <w:bookmarkEnd w:id="106"/>
      <w:bookmarkEnd w:id="107"/>
      <w:r>
        <w:rPr>
          <w:rFonts w:ascii="Arial" w:hAnsi="Arial" w:cs="Arial"/>
          <w:color w:val="808080"/>
          <w:sz w:val="44"/>
          <w:szCs w:val="44"/>
        </w:rPr>
        <w:t xml:space="preserve"> </w:t>
      </w:r>
    </w:p>
    <w:p w14:paraId="7121DFEF"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3B98BF32" w14:textId="77777777" w:rsidR="00495B85" w:rsidRDefault="00495B85" w:rsidP="00495B85">
      <w:pPr>
        <w:pStyle w:val="ListParagraph"/>
        <w:widowControl w:val="0"/>
        <w:numPr>
          <w:ilvl w:val="0"/>
          <w:numId w:val="27"/>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council shall appoint</w:t>
      </w:r>
      <w:r>
        <w:rPr>
          <w:rFonts w:ascii="Arial" w:hAnsi="Arial" w:cs="Arial"/>
          <w:b/>
          <w:color w:val="000000"/>
          <w:sz w:val="22"/>
          <w:lang w:bidi="en-US"/>
        </w:rPr>
        <w:t xml:space="preserve"> </w:t>
      </w:r>
      <w:r>
        <w:rPr>
          <w:rFonts w:ascii="Arial" w:hAnsi="Arial" w:cs="Arial"/>
          <w:color w:val="000000"/>
          <w:sz w:val="22"/>
          <w:lang w:bidi="en-US"/>
        </w:rPr>
        <w:t>appropriate staff member(s)</w:t>
      </w:r>
      <w:r>
        <w:rPr>
          <w:rFonts w:ascii="Arial" w:hAnsi="Arial" w:cs="Arial"/>
          <w:sz w:val="28"/>
        </w:rPr>
        <w:t xml:space="preserve"> </w:t>
      </w:r>
      <w:r>
        <w:rPr>
          <w:rFonts w:ascii="Arial" w:hAnsi="Arial" w:cs="Arial"/>
          <w:color w:val="000000"/>
          <w:sz w:val="22"/>
          <w:lang w:bidi="en-US"/>
        </w:rPr>
        <w:t>to undertake the work of the Responsible Financial Officer when the Responsible Financial Officer is absent.</w:t>
      </w:r>
    </w:p>
    <w:p w14:paraId="6DEBC63D" w14:textId="77777777" w:rsidR="00495B85" w:rsidRDefault="00495B85" w:rsidP="00495B85">
      <w:pPr>
        <w:widowControl w:val="0"/>
        <w:autoSpaceDE w:val="0"/>
        <w:autoSpaceDN w:val="0"/>
        <w:adjustRightInd w:val="0"/>
        <w:spacing w:line="288" w:lineRule="auto"/>
        <w:textAlignment w:val="center"/>
        <w:rPr>
          <w:rFonts w:ascii="Arial" w:hAnsi="Arial" w:cs="Arial"/>
          <w:b/>
          <w:bCs/>
          <w:color w:val="000000"/>
          <w:szCs w:val="40"/>
          <w:lang w:bidi="en-US"/>
        </w:rPr>
      </w:pPr>
    </w:p>
    <w:p w14:paraId="092113A4" w14:textId="77777777" w:rsidR="00495B85" w:rsidRDefault="00495B85" w:rsidP="00495B85">
      <w:pPr>
        <w:widowControl w:val="0"/>
        <w:autoSpaceDE w:val="0"/>
        <w:autoSpaceDN w:val="0"/>
        <w:adjustRightInd w:val="0"/>
        <w:spacing w:line="288" w:lineRule="auto"/>
        <w:textAlignment w:val="center"/>
        <w:rPr>
          <w:rFonts w:ascii="Arial" w:hAnsi="Arial" w:cs="Arial"/>
          <w:b/>
          <w:bCs/>
          <w:color w:val="808080"/>
          <w:szCs w:val="40"/>
          <w:lang w:bidi="en-US"/>
        </w:rPr>
      </w:pPr>
    </w:p>
    <w:p w14:paraId="54FB2942"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08" w:name="_Toc357072147"/>
      <w:bookmarkStart w:id="109" w:name="_Toc359336504"/>
      <w:bookmarkStart w:id="110" w:name="_Toc359334802"/>
      <w:bookmarkStart w:id="111" w:name="_Toc359334523"/>
      <w:bookmarkStart w:id="112" w:name="_Toc359318572"/>
      <w:r>
        <w:rPr>
          <w:rFonts w:ascii="Arial" w:hAnsi="Arial" w:cs="Arial"/>
          <w:color w:val="808080"/>
          <w:sz w:val="44"/>
          <w:szCs w:val="44"/>
        </w:rPr>
        <w:t>Accounts and accounting statement</w:t>
      </w:r>
      <w:bookmarkEnd w:id="108"/>
      <w:r>
        <w:rPr>
          <w:rFonts w:ascii="Arial" w:hAnsi="Arial" w:cs="Arial"/>
          <w:color w:val="808080"/>
          <w:sz w:val="44"/>
          <w:szCs w:val="44"/>
        </w:rPr>
        <w:t>s</w:t>
      </w:r>
      <w:bookmarkEnd w:id="109"/>
      <w:bookmarkEnd w:id="110"/>
      <w:bookmarkEnd w:id="111"/>
      <w:bookmarkEnd w:id="112"/>
    </w:p>
    <w:p w14:paraId="426AA909"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10E392DE" w14:textId="77777777" w:rsidR="00495B85" w:rsidRDefault="00495B85" w:rsidP="00495B85">
      <w:pPr>
        <w:pStyle w:val="ListParagraph"/>
        <w:numPr>
          <w:ilvl w:val="0"/>
          <w:numId w:val="28"/>
        </w:numPr>
        <w:tabs>
          <w:tab w:val="num" w:pos="567"/>
        </w:tabs>
        <w:spacing w:line="288" w:lineRule="auto"/>
        <w:ind w:left="567"/>
        <w:rPr>
          <w:rFonts w:ascii="Arial" w:hAnsi="Arial" w:cs="Arial"/>
          <w:color w:val="000000"/>
          <w:sz w:val="22"/>
          <w:lang w:bidi="en-US"/>
        </w:rPr>
      </w:pPr>
      <w:r>
        <w:rPr>
          <w:rFonts w:ascii="Arial" w:hAnsi="Arial" w:cs="Arial"/>
          <w:color w:val="000000"/>
          <w:sz w:val="22"/>
          <w:lang w:bidi="en-US"/>
        </w:rPr>
        <w:t xml:space="preserve">“Proper practices” in standing orders refer to the most recent version of Governance and Accountability for Local Councils – a Practitioners’ Guide </w:t>
      </w:r>
    </w:p>
    <w:p w14:paraId="058604E7" w14:textId="77777777" w:rsidR="00495B85" w:rsidRDefault="00495B85" w:rsidP="00495B85">
      <w:pPr>
        <w:widowControl w:val="0"/>
        <w:numPr>
          <w:ilvl w:val="0"/>
          <w:numId w:val="2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0176B284"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1AB25F4" w14:textId="77777777" w:rsidR="00495B85" w:rsidRDefault="00495B85" w:rsidP="00495B85">
      <w:pPr>
        <w:widowControl w:val="0"/>
        <w:numPr>
          <w:ilvl w:val="0"/>
          <w:numId w:val="2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5DDBDDBA" w14:textId="77777777" w:rsidR="00495B85" w:rsidRDefault="00495B85" w:rsidP="00495B85">
      <w:pPr>
        <w:pStyle w:val="ListParagraph"/>
        <w:widowControl w:val="0"/>
        <w:numPr>
          <w:ilvl w:val="2"/>
          <w:numId w:val="1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the council’s receipts and payments for each quarter; </w:t>
      </w:r>
    </w:p>
    <w:p w14:paraId="56D616F0" w14:textId="77777777" w:rsidR="00495B85" w:rsidRDefault="00495B85" w:rsidP="00495B85">
      <w:pPr>
        <w:pStyle w:val="ListParagraph"/>
        <w:widowControl w:val="0"/>
        <w:numPr>
          <w:ilvl w:val="2"/>
          <w:numId w:val="1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the council’s aggregate receipts and payments for the year to date;</w:t>
      </w:r>
    </w:p>
    <w:p w14:paraId="6E3AE461" w14:textId="77777777" w:rsidR="00495B85" w:rsidRDefault="00495B85" w:rsidP="00495B85">
      <w:pPr>
        <w:pStyle w:val="ListParagraph"/>
        <w:widowControl w:val="0"/>
        <w:numPr>
          <w:ilvl w:val="2"/>
          <w:numId w:val="1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the balances held at the end of the quarter being reported</w:t>
      </w:r>
    </w:p>
    <w:p w14:paraId="64584C5B"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2A762749"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and which includes a comparison with the budget for the financial year and highlights any actual or potential overspends.</w:t>
      </w:r>
    </w:p>
    <w:p w14:paraId="11CDE866" w14:textId="77777777" w:rsidR="00495B85" w:rsidRDefault="00495B85" w:rsidP="00495B85">
      <w:pPr>
        <w:pStyle w:val="ListParagraph"/>
        <w:spacing w:line="288" w:lineRule="auto"/>
        <w:ind w:left="153"/>
        <w:rPr>
          <w:rFonts w:ascii="Arial" w:hAnsi="Arial" w:cs="Arial"/>
          <w:color w:val="000000"/>
          <w:sz w:val="22"/>
          <w:lang w:bidi="en-US"/>
        </w:rPr>
      </w:pPr>
    </w:p>
    <w:p w14:paraId="23595278" w14:textId="77777777" w:rsidR="00495B85" w:rsidRDefault="00495B85" w:rsidP="00495B85">
      <w:pPr>
        <w:widowControl w:val="0"/>
        <w:numPr>
          <w:ilvl w:val="0"/>
          <w:numId w:val="2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As soon as possible after the financial year end at 31 March, the Responsible Financial Officer shall provide:</w:t>
      </w:r>
    </w:p>
    <w:p w14:paraId="34BD8F06" w14:textId="77777777" w:rsidR="00495B85" w:rsidRDefault="00495B85" w:rsidP="00495B85">
      <w:pPr>
        <w:pStyle w:val="ListParagraph"/>
        <w:widowControl w:val="0"/>
        <w:numPr>
          <w:ilvl w:val="2"/>
          <w:numId w:val="2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each councillor with a statement summarising the council’s receipts and payments for the last quarter and the year to date for information; and </w:t>
      </w:r>
    </w:p>
    <w:p w14:paraId="6724B351" w14:textId="77777777" w:rsidR="00495B85" w:rsidRDefault="00495B85" w:rsidP="00495B85">
      <w:pPr>
        <w:pStyle w:val="ListParagraph"/>
        <w:widowControl w:val="0"/>
        <w:numPr>
          <w:ilvl w:val="2"/>
          <w:numId w:val="2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to the full council the accounting statements for the year in the form of Section 1 of the annual return, as required by proper practices,</w:t>
      </w:r>
      <w:r>
        <w:rPr>
          <w:rFonts w:ascii="Arial" w:hAnsi="Arial" w:cs="Arial"/>
          <w:sz w:val="28"/>
        </w:rPr>
        <w:t xml:space="preserve"> </w:t>
      </w:r>
      <w:r>
        <w:rPr>
          <w:rFonts w:ascii="Arial" w:hAnsi="Arial" w:cs="Arial"/>
          <w:color w:val="000000"/>
          <w:sz w:val="22"/>
          <w:lang w:bidi="en-US"/>
        </w:rPr>
        <w:t>for consideration and approval.</w:t>
      </w:r>
    </w:p>
    <w:p w14:paraId="060017F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CA4745D" w14:textId="77777777" w:rsidR="00495B85" w:rsidRDefault="00495B85" w:rsidP="00495B85">
      <w:pPr>
        <w:widowControl w:val="0"/>
        <w:numPr>
          <w:ilvl w:val="0"/>
          <w:numId w:val="2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w:t>
      </w:r>
      <w:proofErr w:type="spellStart"/>
      <w:r>
        <w:rPr>
          <w:rFonts w:ascii="Arial" w:hAnsi="Arial" w:cs="Arial"/>
          <w:color w:val="000000"/>
          <w:sz w:val="22"/>
          <w:lang w:bidi="en-US"/>
        </w:rPr>
        <w:t>year end</w:t>
      </w:r>
      <w:proofErr w:type="spellEnd"/>
      <w:r>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w:t>
      </w:r>
      <w:r>
        <w:rPr>
          <w:rFonts w:ascii="Arial" w:hAnsi="Arial" w:cs="Arial"/>
          <w:color w:val="000000"/>
          <w:sz w:val="22"/>
          <w:lang w:bidi="en-US"/>
        </w:rPr>
        <w:lastRenderedPageBreak/>
        <w:t>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5C10E382"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0EF4D642"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61CC6842"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79C89459"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13" w:name="_Toc359336505"/>
      <w:bookmarkStart w:id="114" w:name="_Toc359334803"/>
      <w:bookmarkStart w:id="115" w:name="_Toc359334524"/>
      <w:bookmarkStart w:id="116" w:name="_Toc359318573"/>
      <w:bookmarkStart w:id="117" w:name="_Toc357072148"/>
      <w:r>
        <w:rPr>
          <w:rFonts w:ascii="Arial" w:hAnsi="Arial" w:cs="Arial"/>
          <w:color w:val="808080"/>
          <w:sz w:val="44"/>
          <w:szCs w:val="44"/>
        </w:rPr>
        <w:t>Financial controls and procurement</w:t>
      </w:r>
      <w:bookmarkEnd w:id="113"/>
      <w:bookmarkEnd w:id="114"/>
      <w:bookmarkEnd w:id="115"/>
      <w:bookmarkEnd w:id="116"/>
      <w:bookmarkEnd w:id="117"/>
    </w:p>
    <w:p w14:paraId="1EF01B83"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C5C29C2" w14:textId="77777777" w:rsidR="00495B85" w:rsidRDefault="00495B85" w:rsidP="00495B85">
      <w:pPr>
        <w:widowControl w:val="0"/>
        <w:numPr>
          <w:ilvl w:val="0"/>
          <w:numId w:val="3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76BAE804" w14:textId="77777777" w:rsidR="00495B85" w:rsidRDefault="00495B85" w:rsidP="00495B85">
      <w:pPr>
        <w:widowControl w:val="0"/>
        <w:numPr>
          <w:ilvl w:val="0"/>
          <w:numId w:val="31"/>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keeping of accounting records and systems of internal controls;</w:t>
      </w:r>
    </w:p>
    <w:p w14:paraId="7B63DB0F" w14:textId="77777777" w:rsidR="00495B85" w:rsidRDefault="00495B85" w:rsidP="00495B85">
      <w:pPr>
        <w:widowControl w:val="0"/>
        <w:numPr>
          <w:ilvl w:val="0"/>
          <w:numId w:val="31"/>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assessment and management of financial risks faced by the council;</w:t>
      </w:r>
    </w:p>
    <w:p w14:paraId="40D7C729" w14:textId="77777777" w:rsidR="00495B85" w:rsidRDefault="00495B85" w:rsidP="00495B85">
      <w:pPr>
        <w:widowControl w:val="0"/>
        <w:numPr>
          <w:ilvl w:val="0"/>
          <w:numId w:val="31"/>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31003B59" w14:textId="77777777" w:rsidR="00495B85" w:rsidRDefault="00495B85" w:rsidP="00495B85">
      <w:pPr>
        <w:widowControl w:val="0"/>
        <w:numPr>
          <w:ilvl w:val="0"/>
          <w:numId w:val="31"/>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the inspection and copying by councillors and local electors of the council’s accounts and/or orders of payments; and </w:t>
      </w:r>
    </w:p>
    <w:p w14:paraId="70F19BCC" w14:textId="77777777" w:rsidR="00495B85" w:rsidRDefault="00495B85" w:rsidP="00495B85">
      <w:pPr>
        <w:widowControl w:val="0"/>
        <w:numPr>
          <w:ilvl w:val="0"/>
          <w:numId w:val="31"/>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14:paraId="7FF2D279" w14:textId="77777777" w:rsidR="00495B85" w:rsidRDefault="00495B85" w:rsidP="00495B85">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2181656B" w14:textId="77777777" w:rsidR="00495B85" w:rsidRDefault="00495B85" w:rsidP="00495B85">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Financial regulations shall be reviewed regularly and at least annually for fitness of purpose.</w:t>
      </w:r>
    </w:p>
    <w:p w14:paraId="7C1C7E4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C2563C6" w14:textId="634CA497" w:rsidR="00495B85" w:rsidRDefault="00495B85" w:rsidP="00495B85">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Pr="00D33E60">
        <w:rPr>
          <w:rFonts w:ascii="Arial" w:hAnsi="Arial" w:cs="Arial"/>
          <w:b/>
          <w:bCs/>
          <w:sz w:val="22"/>
          <w:szCs w:val="24"/>
          <w:lang w:bidi="en-US"/>
        </w:rPr>
        <w:t>£</w:t>
      </w:r>
      <w:r w:rsidR="00D33E60">
        <w:rPr>
          <w:rFonts w:ascii="Arial" w:hAnsi="Arial" w:cs="Arial"/>
          <w:b/>
          <w:bCs/>
          <w:sz w:val="22"/>
          <w:szCs w:val="24"/>
          <w:lang w:bidi="en-US"/>
        </w:rPr>
        <w:t>2</w:t>
      </w:r>
      <w:r w:rsidR="007D5075" w:rsidRPr="00D33E60">
        <w:rPr>
          <w:rFonts w:ascii="Arial" w:hAnsi="Arial" w:cs="Arial"/>
          <w:b/>
          <w:bCs/>
          <w:sz w:val="22"/>
          <w:szCs w:val="24"/>
          <w:lang w:bidi="en-US"/>
        </w:rPr>
        <w:t>,</w:t>
      </w:r>
      <w:r w:rsidR="003F5E18" w:rsidRPr="00D33E60">
        <w:rPr>
          <w:rFonts w:ascii="Arial" w:hAnsi="Arial" w:cs="Arial"/>
          <w:b/>
          <w:bCs/>
          <w:sz w:val="22"/>
          <w:szCs w:val="24"/>
          <w:lang w:bidi="en-US"/>
        </w:rPr>
        <w:t xml:space="preserve">000 </w:t>
      </w:r>
      <w:r>
        <w:rPr>
          <w:rFonts w:ascii="Arial" w:hAnsi="Arial" w:cs="Arial"/>
          <w:b/>
          <w:bCs/>
          <w:color w:val="000000"/>
          <w:sz w:val="22"/>
          <w:szCs w:val="24"/>
          <w:lang w:bidi="en-US"/>
        </w:rPr>
        <w:t>shall be procured on the basis of a formal tender as summarised in standing order 18(d) below.</w:t>
      </w:r>
    </w:p>
    <w:p w14:paraId="7171980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DE2B43D" w14:textId="77777777" w:rsidR="00495B85" w:rsidRDefault="00495B85" w:rsidP="00495B85">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Subject to additional requirements in the financial regulations of the council, the tender process</w:t>
      </w:r>
      <w:r>
        <w:rPr>
          <w:rFonts w:ascii="Arial" w:hAnsi="Arial" w:cs="Arial"/>
          <w:sz w:val="22"/>
          <w:szCs w:val="24"/>
        </w:rPr>
        <w:t xml:space="preserve"> for </w:t>
      </w:r>
      <w:r>
        <w:rPr>
          <w:rFonts w:ascii="Arial" w:hAnsi="Arial" w:cs="Arial"/>
          <w:color w:val="000000"/>
          <w:sz w:val="22"/>
          <w:szCs w:val="24"/>
          <w:lang w:bidi="en-US"/>
        </w:rPr>
        <w:t>contracts for the supply of goods, materials, services or the execution of works shall include, as a minimum, the following steps:</w:t>
      </w:r>
    </w:p>
    <w:p w14:paraId="6D2964B2" w14:textId="77777777" w:rsidR="00495B85" w:rsidRDefault="00495B85" w:rsidP="00495B85">
      <w:pPr>
        <w:widowControl w:val="0"/>
        <w:numPr>
          <w:ilvl w:val="0"/>
          <w:numId w:val="33"/>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 specification for the goods, materials, services or the execution of works shall be drawn up;</w:t>
      </w:r>
    </w:p>
    <w:p w14:paraId="6808E704" w14:textId="77777777" w:rsidR="00495B85" w:rsidRDefault="00495B85" w:rsidP="00495B85">
      <w:pPr>
        <w:numPr>
          <w:ilvl w:val="0"/>
          <w:numId w:val="33"/>
        </w:numPr>
        <w:tabs>
          <w:tab w:val="num"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an invitation to tender shall be drawn up to confirm (</w:t>
      </w:r>
      <w:proofErr w:type="spellStart"/>
      <w:r>
        <w:rPr>
          <w:rFonts w:ascii="Arial" w:hAnsi="Arial" w:cs="Arial"/>
          <w:color w:val="000000"/>
          <w:sz w:val="22"/>
          <w:szCs w:val="24"/>
          <w:lang w:bidi="en-US"/>
        </w:rPr>
        <w:t>i</w:t>
      </w:r>
      <w:proofErr w:type="spellEnd"/>
      <w:r>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8936317" w14:textId="77777777" w:rsidR="00495B85" w:rsidRDefault="00495B85" w:rsidP="00495B85">
      <w:pPr>
        <w:numPr>
          <w:ilvl w:val="0"/>
          <w:numId w:val="33"/>
        </w:numPr>
        <w:tabs>
          <w:tab w:val="num"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 xml:space="preserve">the invitation to tender shall be advertised in a local newspaper and in any other manner that is appropriate; </w:t>
      </w:r>
    </w:p>
    <w:p w14:paraId="094D2CA5" w14:textId="77777777" w:rsidR="00495B85" w:rsidRDefault="00495B85" w:rsidP="00495B85">
      <w:pPr>
        <w:widowControl w:val="0"/>
        <w:numPr>
          <w:ilvl w:val="0"/>
          <w:numId w:val="33"/>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are to be submitted in writing in a sealed marked envelope addressed to the Proper Officer; </w:t>
      </w:r>
    </w:p>
    <w:p w14:paraId="70B66DC3" w14:textId="77777777" w:rsidR="00495B85" w:rsidRDefault="00495B85" w:rsidP="00495B85">
      <w:pPr>
        <w:widowControl w:val="0"/>
        <w:numPr>
          <w:ilvl w:val="0"/>
          <w:numId w:val="33"/>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lastRenderedPageBreak/>
        <w:t xml:space="preserve">tenders shall be opened by the Proper Officer in the presence of at least one councillor after the deadline for submission of tenders has passed; </w:t>
      </w:r>
    </w:p>
    <w:p w14:paraId="219DB80B" w14:textId="77777777" w:rsidR="00495B85" w:rsidRDefault="00495B85" w:rsidP="00495B85">
      <w:pPr>
        <w:widowControl w:val="0"/>
        <w:numPr>
          <w:ilvl w:val="0"/>
          <w:numId w:val="33"/>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3AAA4E8B"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32940E74" w14:textId="77777777" w:rsidR="00495B85" w:rsidRDefault="00495B85" w:rsidP="00495B85">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74FB3774"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48B49A3" w14:textId="77777777" w:rsidR="00495B85" w:rsidRDefault="00495B85" w:rsidP="00495B85">
      <w:pPr>
        <w:widowControl w:val="0"/>
        <w:numPr>
          <w:ilvl w:val="0"/>
          <w:numId w:val="3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14:paraId="4E94CCA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D7C05B9" w14:textId="77777777" w:rsidR="00495B85" w:rsidRDefault="00495B85" w:rsidP="00495B85">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59F468FD"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18" w:name="_Toc359336506"/>
      <w:bookmarkStart w:id="119" w:name="_Toc359334804"/>
      <w:bookmarkStart w:id="120" w:name="_Toc359334525"/>
      <w:bookmarkStart w:id="121" w:name="_Toc359318574"/>
      <w:bookmarkStart w:id="122" w:name="_Toc357072149"/>
      <w:r>
        <w:rPr>
          <w:rFonts w:ascii="Arial" w:hAnsi="Arial" w:cs="Arial"/>
          <w:color w:val="808080"/>
          <w:sz w:val="44"/>
          <w:szCs w:val="44"/>
        </w:rPr>
        <w:t>Handling staff matters</w:t>
      </w:r>
      <w:bookmarkEnd w:id="118"/>
      <w:bookmarkEnd w:id="119"/>
      <w:bookmarkEnd w:id="120"/>
      <w:bookmarkEnd w:id="121"/>
      <w:bookmarkEnd w:id="122"/>
    </w:p>
    <w:p w14:paraId="106CA980"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3AF4315"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matter personal to a member of staff that is being considered by a meeting of council is subject to standing order 11 above.</w:t>
      </w:r>
    </w:p>
    <w:p w14:paraId="65AD3D3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21256D9"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 or in his absence, the vice-chairman shall upon a resolution conduct a review of the performance and annual appraisal of the work of the clerk. The reviews and appraisal shall be reported in writing and is subject to approval by resolution by the Council.</w:t>
      </w:r>
    </w:p>
    <w:p w14:paraId="549AA3F0" w14:textId="77777777" w:rsidR="00495B85" w:rsidRDefault="00495B85" w:rsidP="00495B85">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B90179C"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Pr>
          <w:rFonts w:ascii="Arial" w:hAnsi="Arial" w:cs="Arial"/>
          <w:color w:val="000000"/>
          <w:sz w:val="22"/>
          <w:lang w:bidi="en-US"/>
        </w:rPr>
        <w:t>Subject to the council’s policy regarding the handling of grievance matters, the council’s most senior employee (or other employees) shall contact the chairman or in his absence, the vice- in respect of an informal or formal grievance matter, and this matter shall be reported back and progressed by resolution of the council.</w:t>
      </w:r>
    </w:p>
    <w:p w14:paraId="71E6AB50"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Subject to the council’s policy regarding the handling of grievance matters, if an informal or formal grievance matter raised by the clerk relates to the chairman or vice-chairman of the council, this shall be communicated to another member of the council, which shall be reported back and progressed by resolution of the council.</w:t>
      </w:r>
    </w:p>
    <w:p w14:paraId="39470EA1"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760905FC" w14:textId="77777777" w:rsidR="00495B85" w:rsidRDefault="00495B85" w:rsidP="00495B85">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 xml:space="preserve"> </w:t>
      </w:r>
    </w:p>
    <w:p w14:paraId="53378A09"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council shall keep all written records relating to employees secure. All paper records shall be </w:t>
      </w:r>
      <w:proofErr w:type="gramStart"/>
      <w:r>
        <w:rPr>
          <w:rFonts w:ascii="Arial" w:hAnsi="Arial" w:cs="Arial"/>
          <w:color w:val="000000"/>
          <w:sz w:val="22"/>
          <w:lang w:bidi="en-US"/>
        </w:rPr>
        <w:t>secured</w:t>
      </w:r>
      <w:proofErr w:type="gramEnd"/>
      <w:r>
        <w:rPr>
          <w:rFonts w:ascii="Arial" w:hAnsi="Arial" w:cs="Arial"/>
          <w:color w:val="000000"/>
          <w:sz w:val="22"/>
          <w:lang w:bidi="en-US"/>
        </w:rPr>
        <w:t xml:space="preserve"> and locked and electronic records shall be password protected and encrypted.</w:t>
      </w:r>
    </w:p>
    <w:p w14:paraId="14B74DEB" w14:textId="77777777" w:rsidR="00495B85" w:rsidRDefault="00495B85" w:rsidP="00495B85">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734F142"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2518565B" w14:textId="77777777" w:rsidR="00495B85" w:rsidRDefault="00495B85" w:rsidP="00495B85">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1B5B1AF" w14:textId="77777777" w:rsidR="00495B85" w:rsidRDefault="00495B85" w:rsidP="00495B85">
      <w:pPr>
        <w:widowControl w:val="0"/>
        <w:numPr>
          <w:ilvl w:val="0"/>
          <w:numId w:val="34"/>
        </w:numPr>
        <w:tabs>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lastRenderedPageBreak/>
        <w:t>Access and means of access by keys and/or computer passwords to records of employment referred to in standing orders 19(f) and (g) above shall be provided only to The Responsible Officer and the Chairman of the Council.</w:t>
      </w:r>
    </w:p>
    <w:p w14:paraId="226E4B2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7C4538E8"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06A50928"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23" w:name="_Toc359336507"/>
      <w:bookmarkStart w:id="124" w:name="_Toc359334805"/>
      <w:bookmarkStart w:id="125" w:name="_Toc359334526"/>
      <w:bookmarkStart w:id="126" w:name="_Toc359318575"/>
      <w:bookmarkStart w:id="127" w:name="_Toc357072152"/>
      <w:r>
        <w:rPr>
          <w:rFonts w:ascii="Arial" w:hAnsi="Arial" w:cs="Arial"/>
          <w:color w:val="808080"/>
          <w:sz w:val="44"/>
          <w:szCs w:val="44"/>
        </w:rPr>
        <w:t>Requests for information</w:t>
      </w:r>
      <w:bookmarkEnd w:id="123"/>
      <w:bookmarkEnd w:id="124"/>
      <w:bookmarkEnd w:id="125"/>
      <w:bookmarkEnd w:id="126"/>
      <w:bookmarkEnd w:id="127"/>
      <w:r>
        <w:rPr>
          <w:rFonts w:ascii="Arial" w:hAnsi="Arial" w:cs="Arial"/>
          <w:color w:val="808080"/>
          <w:sz w:val="44"/>
          <w:szCs w:val="44"/>
        </w:rPr>
        <w:t xml:space="preserve"> </w:t>
      </w:r>
    </w:p>
    <w:p w14:paraId="045CF42A"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D0F9E4F" w14:textId="77777777" w:rsidR="00495B85" w:rsidRDefault="00495B85" w:rsidP="00495B85">
      <w:pPr>
        <w:widowControl w:val="0"/>
        <w:numPr>
          <w:ilvl w:val="0"/>
          <w:numId w:val="3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5B393F99"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E49B702" w14:textId="77777777" w:rsidR="00495B85" w:rsidRDefault="00495B85" w:rsidP="00495B85">
      <w:pPr>
        <w:widowControl w:val="0"/>
        <w:numPr>
          <w:ilvl w:val="0"/>
          <w:numId w:val="3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Correspondence from, and notices served by, the Information Commissioner shall be referred by the Proper Officer to the chairman of the </w:t>
      </w:r>
      <w:proofErr w:type="gramStart"/>
      <w:r>
        <w:rPr>
          <w:rFonts w:ascii="Arial" w:hAnsi="Arial" w:cs="Arial"/>
          <w:color w:val="000000"/>
          <w:sz w:val="22"/>
          <w:lang w:bidi="en-US"/>
        </w:rPr>
        <w:t>council .</w:t>
      </w:r>
      <w:proofErr w:type="gramEnd"/>
      <w:r>
        <w:rPr>
          <w:rFonts w:ascii="Arial" w:hAnsi="Arial" w:cs="Arial"/>
          <w:color w:val="000000"/>
          <w:sz w:val="22"/>
          <w:lang w:bidi="en-US"/>
        </w:rPr>
        <w:t xml:space="preserve"> The said council shall have the power to do anything to facilitate compliance with the Freedom of Information Act 2000. </w:t>
      </w:r>
    </w:p>
    <w:p w14:paraId="2CFEAD2E"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146954D" w14:textId="77777777" w:rsidR="00495B85" w:rsidRDefault="00495B85" w:rsidP="00495B85">
      <w:pPr>
        <w:rPr>
          <w:rFonts w:ascii="Arial" w:hAnsi="Arial" w:cs="Arial"/>
          <w:color w:val="000000"/>
          <w:szCs w:val="24"/>
          <w:lang w:bidi="en-US"/>
        </w:rPr>
      </w:pPr>
    </w:p>
    <w:p w14:paraId="4BDA91C6"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B173ADD"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28" w:name="_Toc359336508"/>
      <w:bookmarkStart w:id="129" w:name="_Toc359334806"/>
      <w:bookmarkStart w:id="130" w:name="_Toc359334527"/>
      <w:bookmarkStart w:id="131" w:name="_Toc359318576"/>
      <w:bookmarkStart w:id="132" w:name="_Toc357072153"/>
      <w:r>
        <w:rPr>
          <w:rFonts w:ascii="Arial" w:hAnsi="Arial" w:cs="Arial"/>
          <w:color w:val="808080"/>
          <w:sz w:val="44"/>
          <w:szCs w:val="44"/>
        </w:rPr>
        <w:t>Relations with the press/media</w:t>
      </w:r>
      <w:bookmarkEnd w:id="128"/>
      <w:bookmarkEnd w:id="129"/>
      <w:bookmarkEnd w:id="130"/>
      <w:bookmarkEnd w:id="131"/>
      <w:bookmarkEnd w:id="132"/>
    </w:p>
    <w:p w14:paraId="6539F345"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B3686BD" w14:textId="77777777" w:rsidR="00495B85" w:rsidRDefault="00495B85" w:rsidP="00495B85">
      <w:pPr>
        <w:widowControl w:val="0"/>
        <w:numPr>
          <w:ilvl w:val="0"/>
          <w:numId w:val="36"/>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5DBF758"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12ACE062"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D28DB5C"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33" w:name="_Toc359336509"/>
      <w:bookmarkStart w:id="134" w:name="_Toc359334807"/>
      <w:bookmarkStart w:id="135" w:name="_Toc359334528"/>
      <w:bookmarkStart w:id="136" w:name="_Toc359318577"/>
      <w:bookmarkStart w:id="137" w:name="_Toc357072154"/>
      <w:r>
        <w:rPr>
          <w:rFonts w:ascii="Arial" w:hAnsi="Arial" w:cs="Arial"/>
          <w:color w:val="808080"/>
          <w:sz w:val="44"/>
          <w:szCs w:val="44"/>
        </w:rPr>
        <w:t>Execution and sealing of legal deeds</w:t>
      </w:r>
      <w:bookmarkEnd w:id="133"/>
      <w:bookmarkEnd w:id="134"/>
      <w:bookmarkEnd w:id="135"/>
      <w:bookmarkEnd w:id="136"/>
      <w:bookmarkEnd w:id="137"/>
      <w:r>
        <w:rPr>
          <w:rFonts w:ascii="Arial" w:hAnsi="Arial" w:cs="Arial"/>
          <w:color w:val="808080"/>
          <w:sz w:val="44"/>
          <w:szCs w:val="44"/>
        </w:rPr>
        <w:t xml:space="preserve"> </w:t>
      </w:r>
    </w:p>
    <w:p w14:paraId="7373FE08" w14:textId="77777777" w:rsidR="00495B85" w:rsidRDefault="00495B85" w:rsidP="00495B85">
      <w:pPr>
        <w:widowControl w:val="0"/>
        <w:autoSpaceDE w:val="0"/>
        <w:autoSpaceDN w:val="0"/>
        <w:adjustRightInd w:val="0"/>
        <w:spacing w:line="288" w:lineRule="auto"/>
        <w:ind w:left="851"/>
        <w:textAlignment w:val="center"/>
        <w:rPr>
          <w:rFonts w:ascii="Arial" w:hAnsi="Arial" w:cs="Arial"/>
          <w:i/>
          <w:iCs/>
          <w:color w:val="000000"/>
          <w:lang w:bidi="en-US"/>
        </w:rPr>
      </w:pPr>
    </w:p>
    <w:p w14:paraId="43E58027" w14:textId="77777777" w:rsidR="00495B85" w:rsidRDefault="00495B85" w:rsidP="00495B85">
      <w:pPr>
        <w:widowControl w:val="0"/>
        <w:autoSpaceDE w:val="0"/>
        <w:autoSpaceDN w:val="0"/>
        <w:adjustRightInd w:val="0"/>
        <w:spacing w:line="288" w:lineRule="auto"/>
        <w:textAlignment w:val="center"/>
        <w:rPr>
          <w:rFonts w:ascii="Arial" w:hAnsi="Arial" w:cs="Arial"/>
          <w:i/>
          <w:iCs/>
          <w:color w:val="000000"/>
          <w:sz w:val="22"/>
          <w:lang w:bidi="en-US"/>
        </w:rPr>
      </w:pPr>
      <w:r>
        <w:rPr>
          <w:rFonts w:ascii="Arial" w:hAnsi="Arial" w:cs="Arial"/>
          <w:i/>
          <w:iCs/>
          <w:color w:val="000000"/>
          <w:sz w:val="22"/>
          <w:lang w:bidi="en-US"/>
        </w:rPr>
        <w:t>See also standing orders 15(b)(xii) and (xvii) above.</w:t>
      </w:r>
    </w:p>
    <w:p w14:paraId="56722CC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52C1173" w14:textId="77777777" w:rsidR="00495B85" w:rsidRDefault="00495B85" w:rsidP="00495B85">
      <w:pPr>
        <w:widowControl w:val="0"/>
        <w:numPr>
          <w:ilvl w:val="0"/>
          <w:numId w:val="3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legal deed shall not be executed on behalf of the council unless authorised by a resolution.</w:t>
      </w:r>
    </w:p>
    <w:p w14:paraId="36A65619"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641D786"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 Subject to standing order 22(a) above, any two councillors may sign, on behalf of the council, any deed required by law and the Proper Officer s</w:t>
      </w:r>
      <w:bookmarkStart w:id="138" w:name="_Toc359336510"/>
      <w:bookmarkStart w:id="139" w:name="_Toc359334808"/>
      <w:bookmarkStart w:id="140" w:name="_Toc359334529"/>
      <w:bookmarkStart w:id="141" w:name="_Toc359318578"/>
      <w:bookmarkStart w:id="142" w:name="_Toc357072155"/>
      <w:r>
        <w:rPr>
          <w:rFonts w:ascii="Arial" w:hAnsi="Arial" w:cs="Arial"/>
          <w:b/>
          <w:bCs/>
          <w:color w:val="000000"/>
          <w:sz w:val="22"/>
          <w:lang w:bidi="en-US"/>
        </w:rPr>
        <w:t>hall witness their signatures.</w:t>
      </w:r>
    </w:p>
    <w:p w14:paraId="46F5EC5F"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808080"/>
          <w:szCs w:val="44"/>
        </w:rPr>
      </w:pPr>
      <w:r>
        <w:rPr>
          <w:rFonts w:ascii="Arial" w:hAnsi="Arial" w:cs="Arial"/>
          <w:color w:val="808080"/>
          <w:sz w:val="44"/>
          <w:szCs w:val="44"/>
        </w:rPr>
        <w:t>Communicating with District and County councillors</w:t>
      </w:r>
      <w:bookmarkEnd w:id="138"/>
      <w:bookmarkEnd w:id="139"/>
      <w:bookmarkEnd w:id="140"/>
      <w:bookmarkEnd w:id="141"/>
      <w:bookmarkEnd w:id="142"/>
    </w:p>
    <w:p w14:paraId="6379D74B"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4454FD5" w14:textId="77777777" w:rsidR="00495B85" w:rsidRDefault="00495B85" w:rsidP="00495B85">
      <w:pPr>
        <w:widowControl w:val="0"/>
        <w:numPr>
          <w:ilvl w:val="0"/>
          <w:numId w:val="3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An invitation to attend a meeting of the council shall be sent, together with the agenda, </w:t>
      </w:r>
      <w:r>
        <w:rPr>
          <w:rFonts w:ascii="Arial" w:hAnsi="Arial" w:cs="Arial"/>
          <w:color w:val="000000"/>
          <w:sz w:val="22"/>
          <w:lang w:bidi="en-US"/>
        </w:rPr>
        <w:lastRenderedPageBreak/>
        <w:t xml:space="preserve">to the ward councillor(s) of the District and County Council. </w:t>
      </w:r>
    </w:p>
    <w:p w14:paraId="0214745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5BF54BD" w14:textId="77777777" w:rsidR="00495B85" w:rsidRDefault="00495B85" w:rsidP="00495B85">
      <w:pPr>
        <w:widowControl w:val="0"/>
        <w:numPr>
          <w:ilvl w:val="0"/>
          <w:numId w:val="38"/>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14:paraId="7822C687" w14:textId="77777777" w:rsidR="00495B85" w:rsidRDefault="00495B85" w:rsidP="00495B85">
      <w:pPr>
        <w:pStyle w:val="ListParagraph"/>
        <w:spacing w:line="288" w:lineRule="auto"/>
        <w:rPr>
          <w:rFonts w:ascii="Arial" w:hAnsi="Arial" w:cs="Arial"/>
          <w:color w:val="000000"/>
          <w:lang w:bidi="en-US"/>
        </w:rPr>
      </w:pPr>
    </w:p>
    <w:p w14:paraId="6927212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1D2FB59A"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43" w:name="_Toc359336511"/>
      <w:bookmarkStart w:id="144" w:name="_Toc359334809"/>
      <w:bookmarkStart w:id="145" w:name="_Toc359334530"/>
      <w:bookmarkStart w:id="146" w:name="_Toc359318579"/>
      <w:bookmarkStart w:id="147" w:name="_Toc357072156"/>
      <w:r>
        <w:rPr>
          <w:rFonts w:ascii="Arial" w:hAnsi="Arial" w:cs="Arial"/>
          <w:color w:val="808080"/>
          <w:sz w:val="44"/>
          <w:szCs w:val="44"/>
        </w:rPr>
        <w:t>Restrictions on councillor activities</w:t>
      </w:r>
      <w:bookmarkEnd w:id="143"/>
      <w:bookmarkEnd w:id="144"/>
      <w:bookmarkEnd w:id="145"/>
      <w:bookmarkEnd w:id="146"/>
    </w:p>
    <w:p w14:paraId="4A56A604" w14:textId="77777777" w:rsidR="00495B85" w:rsidRDefault="00495B85" w:rsidP="00495B85">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92BD5D2" w14:textId="77777777" w:rsidR="00495B85" w:rsidRDefault="00495B85" w:rsidP="00495B85">
      <w:pPr>
        <w:pStyle w:val="ListParagraph"/>
        <w:widowControl w:val="0"/>
        <w:numPr>
          <w:ilvl w:val="1"/>
          <w:numId w:val="39"/>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Pr>
          <w:rFonts w:ascii="Arial" w:hAnsi="Arial" w:cs="Arial"/>
          <w:color w:val="000000"/>
          <w:sz w:val="22"/>
          <w:lang w:bidi="en-US"/>
        </w:rPr>
        <w:t>Unless authorised by a resolution, no councillor shall:</w:t>
      </w:r>
    </w:p>
    <w:p w14:paraId="21B6C87C" w14:textId="77777777" w:rsidR="00495B85" w:rsidRDefault="00495B85" w:rsidP="00495B85">
      <w:pPr>
        <w:widowControl w:val="0"/>
        <w:numPr>
          <w:ilvl w:val="0"/>
          <w:numId w:val="40"/>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inspect any land and/or premises which the council has a right or duty to inspect; or</w:t>
      </w:r>
    </w:p>
    <w:p w14:paraId="7C3605CD" w14:textId="77777777" w:rsidR="00495B85" w:rsidRDefault="00495B85" w:rsidP="00495B85">
      <w:pPr>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issue orders, instructions or directions.</w:t>
      </w:r>
    </w:p>
    <w:bookmarkEnd w:id="147"/>
    <w:p w14:paraId="3F8971A0"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16D8CD30"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lang w:bidi="en-US"/>
        </w:rPr>
      </w:pPr>
    </w:p>
    <w:p w14:paraId="1644578C" w14:textId="77777777" w:rsidR="00495B85" w:rsidRDefault="00495B85" w:rsidP="00495B85">
      <w:pPr>
        <w:pStyle w:val="Heading21"/>
        <w:tabs>
          <w:tab w:val="clear" w:pos="360"/>
          <w:tab w:val="num" w:pos="851"/>
        </w:tabs>
        <w:spacing w:before="0" w:line="288" w:lineRule="auto"/>
        <w:ind w:left="851" w:hanging="851"/>
        <w:rPr>
          <w:rFonts w:ascii="Arial" w:hAnsi="Arial" w:cs="Arial"/>
          <w:color w:val="808080"/>
          <w:sz w:val="44"/>
          <w:szCs w:val="44"/>
        </w:rPr>
      </w:pPr>
      <w:bookmarkStart w:id="148" w:name="_Toc359336513"/>
      <w:bookmarkStart w:id="149" w:name="_Toc359334811"/>
      <w:bookmarkStart w:id="150" w:name="_Toc359334532"/>
      <w:bookmarkStart w:id="151" w:name="_Toc359318581"/>
      <w:r>
        <w:rPr>
          <w:rFonts w:ascii="Arial" w:hAnsi="Arial" w:cs="Arial"/>
          <w:color w:val="808080"/>
          <w:sz w:val="44"/>
          <w:szCs w:val="44"/>
        </w:rPr>
        <w:t>Standing orders generally</w:t>
      </w:r>
      <w:bookmarkEnd w:id="148"/>
      <w:bookmarkEnd w:id="149"/>
      <w:bookmarkEnd w:id="150"/>
      <w:bookmarkEnd w:id="151"/>
    </w:p>
    <w:p w14:paraId="56DF56AC" w14:textId="77777777" w:rsidR="00495B85" w:rsidRDefault="00495B85" w:rsidP="00495B85">
      <w:pPr>
        <w:pStyle w:val="ListParagraph"/>
        <w:spacing w:line="288" w:lineRule="auto"/>
        <w:ind w:left="567"/>
        <w:rPr>
          <w:rFonts w:ascii="Arial" w:hAnsi="Arial" w:cs="Arial"/>
          <w:sz w:val="22"/>
          <w:lang w:bidi="en-US"/>
        </w:rPr>
      </w:pPr>
    </w:p>
    <w:p w14:paraId="510CE2E5" w14:textId="77777777" w:rsidR="00495B85" w:rsidRDefault="00495B85" w:rsidP="00495B85">
      <w:pPr>
        <w:widowControl w:val="0"/>
        <w:numPr>
          <w:ilvl w:val="0"/>
          <w:numId w:val="4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76693FEF"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EC69E5F" w14:textId="77777777" w:rsidR="00495B85" w:rsidRDefault="00495B85" w:rsidP="00495B85">
      <w:pPr>
        <w:pStyle w:val="ListParagraph"/>
        <w:widowControl w:val="0"/>
        <w:numPr>
          <w:ilvl w:val="0"/>
          <w:numId w:val="4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 2</w:t>
      </w:r>
      <w:r>
        <w:rPr>
          <w:rFonts w:ascii="Arial" w:hAnsi="Arial" w:cs="Arial"/>
          <w:color w:val="FF0000"/>
          <w:sz w:val="22"/>
          <w:lang w:bidi="en-US"/>
        </w:rPr>
        <w:t xml:space="preserve"> </w:t>
      </w:r>
      <w:r>
        <w:rPr>
          <w:rFonts w:ascii="Arial" w:hAnsi="Arial" w:cs="Arial"/>
          <w:sz w:val="22"/>
          <w:lang w:bidi="en-US"/>
        </w:rPr>
        <w:t>councillors to be given to the Proper Officer in accordance with standing order 9 above.</w:t>
      </w:r>
    </w:p>
    <w:p w14:paraId="64B687BD"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98246B6" w14:textId="77777777" w:rsidR="00495B85" w:rsidRDefault="00495B85" w:rsidP="00495B85">
      <w:pPr>
        <w:widowControl w:val="0"/>
        <w:numPr>
          <w:ilvl w:val="0"/>
          <w:numId w:val="4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25DF80EC" w14:textId="77777777" w:rsidR="00495B85" w:rsidRDefault="00495B85" w:rsidP="00495B85">
      <w:pPr>
        <w:pStyle w:val="ListParagraph"/>
        <w:spacing w:line="288" w:lineRule="auto"/>
        <w:rPr>
          <w:rFonts w:ascii="Arial" w:hAnsi="Arial" w:cs="Arial"/>
          <w:color w:val="000000"/>
          <w:sz w:val="22"/>
          <w:lang w:bidi="en-US"/>
        </w:rPr>
      </w:pPr>
    </w:p>
    <w:p w14:paraId="0A61982F" w14:textId="77777777" w:rsidR="00495B85" w:rsidRDefault="00495B85" w:rsidP="00495B85">
      <w:pPr>
        <w:widowControl w:val="0"/>
        <w:numPr>
          <w:ilvl w:val="0"/>
          <w:numId w:val="4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decision of the chairman of a meeting as to the application of standing orders at the meeting shall be final.</w:t>
      </w:r>
    </w:p>
    <w:p w14:paraId="5D17EA4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982E61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DC2648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44"/>
          <w:szCs w:val="44"/>
          <w:lang w:bidi="en-US"/>
        </w:rPr>
      </w:pPr>
      <w:r>
        <w:rPr>
          <w:rFonts w:ascii="Arial" w:hAnsi="Arial" w:cs="Arial"/>
          <w:color w:val="000000"/>
          <w:sz w:val="44"/>
          <w:szCs w:val="44"/>
          <w:lang w:bidi="en-US"/>
        </w:rPr>
        <w:t>24</w:t>
      </w:r>
      <w:r>
        <w:rPr>
          <w:rFonts w:ascii="Arial" w:hAnsi="Arial" w:cs="Arial"/>
          <w:color w:val="000000"/>
          <w:sz w:val="22"/>
          <w:lang w:bidi="en-US"/>
        </w:rPr>
        <w:t xml:space="preserve">   </w:t>
      </w:r>
      <w:r>
        <w:rPr>
          <w:rFonts w:ascii="Arial" w:hAnsi="Arial" w:cs="Arial"/>
          <w:color w:val="000000"/>
          <w:sz w:val="44"/>
          <w:szCs w:val="44"/>
          <w:lang w:bidi="en-US"/>
        </w:rPr>
        <w:t>Councillor Expenses</w:t>
      </w:r>
    </w:p>
    <w:p w14:paraId="1596D32E"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Councillors may claim for any travel expenses occurred when representing the Parish Council.  Payment will be in line with Government recommendations (currently 45p per mile for cars/vans and 24p for motorcycles.  Drivers may claim an additional 5p per mile if taking a passenger). </w:t>
      </w:r>
    </w:p>
    <w:p w14:paraId="56303A2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Councillors must notify the Parish Clerk of an intention to claim expenses in order that it can be published on the agenda.  The claim details must include:</w:t>
      </w:r>
    </w:p>
    <w:p w14:paraId="13344EC7"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Date of travel</w:t>
      </w:r>
    </w:p>
    <w:p w14:paraId="58BEE2E3"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Reason for travel</w:t>
      </w:r>
    </w:p>
    <w:p w14:paraId="2E12F9F4"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Distance covered</w:t>
      </w:r>
    </w:p>
    <w:p w14:paraId="290BD72A"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Name of Councillor and signature.</w:t>
      </w:r>
    </w:p>
    <w:p w14:paraId="464A31B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All claims must be made within the current financial year.</w:t>
      </w:r>
    </w:p>
    <w:p w14:paraId="2761E996" w14:textId="77777777" w:rsidR="00495B85" w:rsidRDefault="00495B85" w:rsidP="00495B8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Councillors may also claim for stationery items/postage. Proof of purchase must be submitted with the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95B85" w14:paraId="3F12DD28" w14:textId="77777777" w:rsidTr="00E76E69">
        <w:trPr>
          <w:trHeight w:val="11900"/>
        </w:trPr>
        <w:tc>
          <w:tcPr>
            <w:tcW w:w="9286" w:type="dxa"/>
            <w:tcBorders>
              <w:top w:val="nil"/>
              <w:left w:val="nil"/>
              <w:bottom w:val="nil"/>
              <w:right w:val="nil"/>
            </w:tcBorders>
            <w:vAlign w:val="center"/>
            <w:hideMark/>
          </w:tcPr>
          <w:p w14:paraId="724AEA7E" w14:textId="77777777" w:rsidR="00495B85" w:rsidRDefault="00495B85" w:rsidP="00E76E69">
            <w:pPr>
              <w:spacing w:line="288" w:lineRule="auto"/>
              <w:jc w:val="center"/>
              <w:rPr>
                <w:rFonts w:ascii="Arial" w:hAnsi="Arial" w:cs="Arial"/>
              </w:rPr>
            </w:pPr>
            <w:r>
              <w:rPr>
                <w:rFonts w:ascii="Arial" w:hAnsi="Arial" w:cs="Arial"/>
              </w:rPr>
              <w:br w:type="page"/>
            </w:r>
          </w:p>
        </w:tc>
      </w:tr>
    </w:tbl>
    <w:p w14:paraId="3D36EE4A" w14:textId="77777777" w:rsidR="00592804" w:rsidRDefault="00592804"/>
    <w:sectPr w:rsidR="0059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Roman">
    <w:altName w:val="HelveticaNeue LT 55 Roman"/>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10"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lvl>
    <w:lvl w:ilvl="1" w:tplc="08090019">
      <w:start w:val="1"/>
      <w:numFmt w:val="lowerLetter"/>
      <w:lvlText w:val="%2."/>
      <w:lvlJc w:val="left"/>
      <w:pPr>
        <w:ind w:left="3087" w:hanging="360"/>
      </w:pPr>
    </w:lvl>
    <w:lvl w:ilvl="2" w:tplc="0809001B">
      <w:start w:val="1"/>
      <w:numFmt w:val="lowerRoman"/>
      <w:lvlText w:val="%3."/>
      <w:lvlJc w:val="right"/>
      <w:pPr>
        <w:ind w:left="3807" w:hanging="180"/>
      </w:pPr>
    </w:lvl>
    <w:lvl w:ilvl="3" w:tplc="0809000F">
      <w:start w:val="1"/>
      <w:numFmt w:val="decimal"/>
      <w:lvlText w:val="%4."/>
      <w:lvlJc w:val="left"/>
      <w:pPr>
        <w:ind w:left="4527" w:hanging="360"/>
      </w:pPr>
    </w:lvl>
    <w:lvl w:ilvl="4" w:tplc="08090019">
      <w:start w:val="1"/>
      <w:numFmt w:val="lowerLetter"/>
      <w:lvlText w:val="%5."/>
      <w:lvlJc w:val="left"/>
      <w:pPr>
        <w:ind w:left="5247" w:hanging="360"/>
      </w:pPr>
    </w:lvl>
    <w:lvl w:ilvl="5" w:tplc="0809001B">
      <w:start w:val="1"/>
      <w:numFmt w:val="lowerRoman"/>
      <w:lvlText w:val="%6."/>
      <w:lvlJc w:val="right"/>
      <w:pPr>
        <w:ind w:left="5967" w:hanging="180"/>
      </w:pPr>
    </w:lvl>
    <w:lvl w:ilvl="6" w:tplc="0809000F">
      <w:start w:val="1"/>
      <w:numFmt w:val="decimal"/>
      <w:lvlText w:val="%7."/>
      <w:lvlJc w:val="left"/>
      <w:pPr>
        <w:ind w:left="6687" w:hanging="360"/>
      </w:pPr>
    </w:lvl>
    <w:lvl w:ilvl="7" w:tplc="08090019">
      <w:start w:val="1"/>
      <w:numFmt w:val="lowerLetter"/>
      <w:lvlText w:val="%8."/>
      <w:lvlJc w:val="left"/>
      <w:pPr>
        <w:ind w:left="7407" w:hanging="360"/>
      </w:pPr>
    </w:lvl>
    <w:lvl w:ilvl="8" w:tplc="0809001B">
      <w:start w:val="1"/>
      <w:numFmt w:val="lowerRoman"/>
      <w:lvlText w:val="%9."/>
      <w:lvlJc w:val="right"/>
      <w:pPr>
        <w:ind w:left="8127"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A94C4C94"/>
    <w:lvl w:ilvl="0" w:tplc="3F68C6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6DF24DA2"/>
    <w:lvl w:ilvl="0" w:tplc="3F68C6E8">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C12A84"/>
    <w:multiLevelType w:val="hybridMultilevel"/>
    <w:tmpl w:val="80C451D8"/>
    <w:lvl w:ilvl="0" w:tplc="97B80232">
      <w:start w:val="1"/>
      <w:numFmt w:val="lowerLetter"/>
      <w:lvlText w:val="%1"/>
      <w:lvlJc w:val="left"/>
      <w:pPr>
        <w:tabs>
          <w:tab w:val="num" w:pos="397"/>
        </w:tabs>
        <w:ind w:left="397" w:hanging="39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B9B7FE7"/>
    <w:multiLevelType w:val="hybridMultilevel"/>
    <w:tmpl w:val="333615AE"/>
    <w:lvl w:ilvl="0" w:tplc="56C2E30A">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lvl>
    <w:lvl w:ilvl="1" w:tplc="462C7D40">
      <w:start w:val="1"/>
      <w:numFmt w:val="lowerRoman"/>
      <w:lvlText w:val="%2."/>
      <w:lvlJc w:val="left"/>
      <w:pPr>
        <w:ind w:left="1701" w:hanging="56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60167047"/>
    <w:multiLevelType w:val="hybridMultilevel"/>
    <w:tmpl w:val="2F9E2234"/>
    <w:lvl w:ilvl="0" w:tplc="07C80898">
      <w:start w:val="1"/>
      <w:numFmt w:val="lowerLetter"/>
      <w:lvlText w:val="%1"/>
      <w:lvlJc w:val="left"/>
      <w:pPr>
        <w:tabs>
          <w:tab w:val="num" w:pos="1134"/>
        </w:tabs>
        <w:ind w:left="1134" w:hanging="567"/>
      </w:pPr>
    </w:lvl>
    <w:lvl w:ilvl="1" w:tplc="3F0AC87A">
      <w:start w:val="1"/>
      <w:numFmt w:val="lowerRoman"/>
      <w:lvlText w:val="%2."/>
      <w:lvlJc w:val="left"/>
      <w:pPr>
        <w:tabs>
          <w:tab w:val="num" w:pos="1701"/>
        </w:tabs>
        <w:ind w:left="1701" w:hanging="567"/>
      </w:pPr>
    </w:lvl>
    <w:lvl w:ilvl="2" w:tplc="82CA1260">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2" w15:restartNumberingAfterBreak="0">
    <w:nsid w:val="65827F57"/>
    <w:multiLevelType w:val="hybridMultilevel"/>
    <w:tmpl w:val="1E68E3C0"/>
    <w:lvl w:ilvl="0" w:tplc="8842B16C">
      <w:start w:val="1"/>
      <w:numFmt w:val="lowerLetter"/>
      <w:lvlText w:val="%1"/>
      <w:lvlJc w:val="left"/>
      <w:pPr>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7AE3AF3"/>
    <w:multiLevelType w:val="hybridMultilevel"/>
    <w:tmpl w:val="5D98E8B6"/>
    <w:lvl w:ilvl="0" w:tplc="41DC1532">
      <w:start w:val="1"/>
      <w:numFmt w:val="lowerLetter"/>
      <w:lvlText w:val="%1"/>
      <w:lvlJc w:val="left"/>
      <w:pPr>
        <w:tabs>
          <w:tab w:val="num" w:pos="1701"/>
        </w:tabs>
        <w:ind w:left="1701"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4" w15:restartNumberingAfterBreak="0">
    <w:nsid w:val="6B211068"/>
    <w:multiLevelType w:val="hybridMultilevel"/>
    <w:tmpl w:val="5422EE8C"/>
    <w:lvl w:ilvl="0" w:tplc="EC46C352">
      <w:start w:val="19"/>
      <w:numFmt w:val="lowerLetter"/>
      <w:lvlText w:val="%1"/>
      <w:lvlJc w:val="left"/>
      <w:pPr>
        <w:tabs>
          <w:tab w:val="num" w:pos="1701"/>
        </w:tabs>
        <w:ind w:left="567" w:hanging="567"/>
      </w:p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start w:val="1"/>
      <w:numFmt w:val="decimal"/>
      <w:lvlText w:val="%4."/>
      <w:lvlJc w:val="left"/>
      <w:pPr>
        <w:ind w:left="1746" w:hanging="360"/>
      </w:pPr>
    </w:lvl>
    <w:lvl w:ilvl="4" w:tplc="08090019">
      <w:start w:val="1"/>
      <w:numFmt w:val="lowerLetter"/>
      <w:lvlText w:val="%5."/>
      <w:lvlJc w:val="left"/>
      <w:pPr>
        <w:ind w:left="2466" w:hanging="360"/>
      </w:pPr>
    </w:lvl>
    <w:lvl w:ilvl="5" w:tplc="0809001B">
      <w:start w:val="1"/>
      <w:numFmt w:val="lowerRoman"/>
      <w:lvlText w:val="%6."/>
      <w:lvlJc w:val="right"/>
      <w:pPr>
        <w:ind w:left="3186" w:hanging="180"/>
      </w:pPr>
    </w:lvl>
    <w:lvl w:ilvl="6" w:tplc="0809000F">
      <w:start w:val="1"/>
      <w:numFmt w:val="decimal"/>
      <w:lvlText w:val="%7."/>
      <w:lvlJc w:val="left"/>
      <w:pPr>
        <w:ind w:left="3906" w:hanging="360"/>
      </w:pPr>
    </w:lvl>
    <w:lvl w:ilvl="7" w:tplc="08090019">
      <w:start w:val="1"/>
      <w:numFmt w:val="lowerLetter"/>
      <w:lvlText w:val="%8."/>
      <w:lvlJc w:val="left"/>
      <w:pPr>
        <w:ind w:left="4626" w:hanging="360"/>
      </w:pPr>
    </w:lvl>
    <w:lvl w:ilvl="8" w:tplc="0809001B">
      <w:start w:val="1"/>
      <w:numFmt w:val="lowerRoman"/>
      <w:lvlText w:val="%9."/>
      <w:lvlJc w:val="right"/>
      <w:pPr>
        <w:ind w:left="5346" w:hanging="180"/>
      </w:pPr>
    </w:lvl>
  </w:abstractNum>
  <w:abstractNum w:abstractNumId="35" w15:restartNumberingAfterBreak="0">
    <w:nsid w:val="6CC872B3"/>
    <w:multiLevelType w:val="hybridMultilevel"/>
    <w:tmpl w:val="F90280E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36"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webHidden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9C55A1D"/>
    <w:multiLevelType w:val="hybridMultilevel"/>
    <w:tmpl w:val="2D081594"/>
    <w:lvl w:ilvl="0" w:tplc="D2F48858">
      <w:start w:val="1"/>
      <w:numFmt w:val="lowerLetter"/>
      <w:lvlText w:val="%1"/>
      <w:lvlJc w:val="left"/>
      <w:pPr>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AF6E67"/>
    <w:multiLevelType w:val="hybridMultilevel"/>
    <w:tmpl w:val="30F44EF4"/>
    <w:lvl w:ilvl="0" w:tplc="3886C8AE">
      <w:start w:val="1"/>
      <w:numFmt w:val="lowerRoman"/>
      <w:lvlText w:val="(%1)"/>
      <w:lvlJc w:val="left"/>
      <w:pPr>
        <w:ind w:left="1854" w:hanging="360"/>
      </w:pPr>
    </w:lvl>
    <w:lvl w:ilvl="1" w:tplc="08090019">
      <w:start w:val="1"/>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9"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E87669D"/>
    <w:multiLevelType w:val="hybridMultilevel"/>
    <w:tmpl w:val="A3183BCC"/>
    <w:lvl w:ilvl="0" w:tplc="82CA1260">
      <w:start w:val="1"/>
      <w:numFmt w:val="lowerRoman"/>
      <w:lvlText w:val="%1."/>
      <w:lvlJc w:val="left"/>
      <w:pPr>
        <w:ind w:left="1701" w:hanging="567"/>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85"/>
    <w:rsid w:val="0022152A"/>
    <w:rsid w:val="003B4F46"/>
    <w:rsid w:val="003F1551"/>
    <w:rsid w:val="003F5E18"/>
    <w:rsid w:val="00495B85"/>
    <w:rsid w:val="00592804"/>
    <w:rsid w:val="005B658C"/>
    <w:rsid w:val="00674579"/>
    <w:rsid w:val="007D5075"/>
    <w:rsid w:val="008358CE"/>
    <w:rsid w:val="009A3CAA"/>
    <w:rsid w:val="00A668FA"/>
    <w:rsid w:val="00AF0003"/>
    <w:rsid w:val="00D3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3140"/>
  <w15:chartTrackingRefBased/>
  <w15:docId w15:val="{6130FC51-60AB-4B0B-90FA-688CCEFD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8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5B85"/>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semiHidden/>
    <w:unhideWhenUsed/>
    <w:qFormat/>
    <w:rsid w:val="00495B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B85"/>
    <w:rPr>
      <w:rFonts w:ascii="Calibri" w:eastAsia="Times New Roman" w:hAnsi="Calibri" w:cs="Times New Roman"/>
      <w:b/>
      <w:bCs/>
      <w:color w:val="000000"/>
      <w:sz w:val="44"/>
      <w:szCs w:val="28"/>
    </w:rPr>
  </w:style>
  <w:style w:type="paragraph" w:styleId="ListParagraph">
    <w:name w:val="List Paragraph"/>
    <w:basedOn w:val="Normal"/>
    <w:uiPriority w:val="34"/>
    <w:qFormat/>
    <w:rsid w:val="00495B85"/>
    <w:pPr>
      <w:ind w:left="720"/>
    </w:pPr>
  </w:style>
  <w:style w:type="paragraph" w:customStyle="1" w:styleId="Heading21">
    <w:name w:val="Heading 21"/>
    <w:basedOn w:val="Heading2"/>
    <w:uiPriority w:val="99"/>
    <w:qFormat/>
    <w:rsid w:val="00495B85"/>
    <w:pPr>
      <w:numPr>
        <w:numId w:val="2"/>
      </w:numPr>
      <w:tabs>
        <w:tab w:val="clear" w:pos="851"/>
        <w:tab w:val="num" w:pos="360"/>
      </w:tabs>
      <w:spacing w:before="200"/>
      <w:ind w:left="0" w:firstLine="0"/>
    </w:pPr>
    <w:rPr>
      <w:rFonts w:ascii="Calibri" w:eastAsia="Times New Roman" w:hAnsi="Calibri" w:cs="Times New Roman"/>
      <w:b/>
      <w:bCs/>
      <w:color w:val="000000"/>
      <w:sz w:val="24"/>
    </w:rPr>
  </w:style>
  <w:style w:type="character" w:styleId="Emphasis">
    <w:name w:val="Emphasis"/>
    <w:basedOn w:val="DefaultParagraphFont"/>
    <w:uiPriority w:val="20"/>
    <w:qFormat/>
    <w:rsid w:val="00495B85"/>
    <w:rPr>
      <w:i/>
      <w:iCs/>
    </w:rPr>
  </w:style>
  <w:style w:type="character" w:customStyle="1" w:styleId="Heading2Char">
    <w:name w:val="Heading 2 Char"/>
    <w:basedOn w:val="DefaultParagraphFont"/>
    <w:link w:val="Heading2"/>
    <w:uiPriority w:val="9"/>
    <w:semiHidden/>
    <w:rsid w:val="00495B8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D5075"/>
    <w:rPr>
      <w:sz w:val="16"/>
      <w:szCs w:val="16"/>
    </w:rPr>
  </w:style>
  <w:style w:type="paragraph" w:styleId="CommentText">
    <w:name w:val="annotation text"/>
    <w:basedOn w:val="Normal"/>
    <w:link w:val="CommentTextChar"/>
    <w:uiPriority w:val="99"/>
    <w:semiHidden/>
    <w:unhideWhenUsed/>
    <w:rsid w:val="007D5075"/>
    <w:rPr>
      <w:sz w:val="20"/>
    </w:rPr>
  </w:style>
  <w:style w:type="character" w:customStyle="1" w:styleId="CommentTextChar">
    <w:name w:val="Comment Text Char"/>
    <w:basedOn w:val="DefaultParagraphFont"/>
    <w:link w:val="CommentText"/>
    <w:uiPriority w:val="99"/>
    <w:semiHidden/>
    <w:rsid w:val="007D5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075"/>
    <w:rPr>
      <w:b/>
      <w:bCs/>
    </w:rPr>
  </w:style>
  <w:style w:type="character" w:customStyle="1" w:styleId="CommentSubjectChar">
    <w:name w:val="Comment Subject Char"/>
    <w:basedOn w:val="CommentTextChar"/>
    <w:link w:val="CommentSubject"/>
    <w:uiPriority w:val="99"/>
    <w:semiHidden/>
    <w:rsid w:val="007D5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5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23</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God</cp:lastModifiedBy>
  <cp:revision>11</cp:revision>
  <dcterms:created xsi:type="dcterms:W3CDTF">2022-03-10T10:58:00Z</dcterms:created>
  <dcterms:modified xsi:type="dcterms:W3CDTF">2022-03-11T18:05:00Z</dcterms:modified>
</cp:coreProperties>
</file>